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7.png" ContentType="image/png"/>
  <Override PartName="/word/media/rId79.png" ContentType="image/png"/>
  <Override PartName="/word/media/rId83.png" ContentType="image/png"/>
  <Override PartName="/word/media/rId70.png" ContentType="image/png"/>
  <Override PartName="/word/media/rId21.png" ContentType="image/png"/>
  <Override PartName="/word/media/rId36.jpg" ContentType="image/jpeg"/>
  <Override PartName="/word/media/rId44.jpg" ContentType="image/jpeg"/>
  <Override PartName="/word/media/rId50.jpg" ContentType="image/jpeg"/>
  <Override PartName="/word/media/rId236.png" ContentType="image/png"/>
  <Override PartName="/word/media/rId174.png" ContentType="image/png"/>
  <Override PartName="/word/media/rId456.png" ContentType="image/png"/>
  <Override PartName="/word/media/rId447.png" ContentType="image/png"/>
  <Override PartName="/word/media/rId408.png" ContentType="image/png"/>
  <Override PartName="/word/media/rId26.jpg" ContentType="image/jpeg"/>
  <Override PartName="/word/media/rId433.png" ContentType="image/png"/>
  <Override PartName="/word/media/rId453.png" ContentType="image/png"/>
  <Override PartName="/word/media/rId450.png" ContentType="image/png"/>
  <Override PartName="/word/media/rId233.jpg" ContentType="image/jpeg"/>
  <Override PartName="/word/media/rId306.png" ContentType="image/png"/>
  <Override PartName="/word/media/rId101.jpg" ContentType="image/jpeg"/>
  <Override PartName="/word/media/rId444.png" ContentType="image/png"/>
  <Override PartName="/word/media/rId404.png" ContentType="image/png"/>
  <Override PartName="/word/media/rId438.png" ContentType="image/png"/>
  <Override PartName="/word/media/rId194.png" ContentType="image/png"/>
  <Override PartName="/word/media/rId396.png" ContentType="image/png"/>
  <Override PartName="/word/media/rId106.png" ContentType="image/png"/>
  <Override PartName="/word/media/rId392.png" ContentType="image/png"/>
  <Override PartName="/word/media/rId400.png" ContentType="image/png"/>
  <Override PartName="/word/media/rId344.png" ContentType="image/png"/>
  <Override PartName="/word/media/rId350.png" ContentType="image/png"/>
  <Override PartName="/word/media/rId90.png" ContentType="image/png"/>
  <Override PartName="/word/media/rId57.png" ContentType="image/png"/>
  <Override PartName="/word/media/rId63.png" ContentType="image/png"/>
  <Override PartName="/word/media/rId322.png" ContentType="image/png"/>
  <Override PartName="/word/media/rId297.png" ContentType="image/png"/>
  <Override PartName="/word/media/rId341.png" ContentType="image/png"/>
  <Override PartName="/word/media/rId279.png" ContentType="image/png"/>
  <Override PartName="/word/media/rId117.png" ContentType="image/png"/>
  <Override PartName="/word/media/rId109.png" ContentType="image/png"/>
  <Override PartName="/word/media/rId147.png" ContentType="image/png"/>
  <Override PartName="/word/media/rId211.png" ContentType="image/png"/>
  <Override PartName="/word/media/rId262.png" ContentType="image/png"/>
  <Override PartName="/word/media/rId128.png" ContentType="image/png"/>
  <Override PartName="/word/media/rId138.png" ContentType="image/png"/>
  <Override PartName="/word/media/rId156.png" ContentType="image/png"/>
  <Override PartName="/word/media/rId165.png" ContentType="image/png"/>
  <Override PartName="/word/media/rId184.png" ContentType="image/png"/>
  <Override PartName="/word/media/rId36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Manage</w:t>
      </w:r>
      <w:r>
        <w:t xml:space="preserve"> </w:t>
      </w:r>
      <w:r>
        <w:t xml:space="preserve">dein</w:t>
      </w:r>
      <w:r>
        <w:t xml:space="preserve"> </w:t>
      </w:r>
      <w:r>
        <w:t xml:space="preserve">Wissen</w:t>
      </w:r>
      <w:r>
        <w:t xml:space="preserve"> </w:t>
      </w:r>
      <w:r>
        <w:t xml:space="preserve">und</w:t>
      </w:r>
      <w:r>
        <w:t xml:space="preserve"> </w:t>
      </w:r>
      <w:r>
        <w:t xml:space="preserve">lass</w:t>
      </w:r>
      <w:r>
        <w:t xml:space="preserve"> </w:t>
      </w:r>
      <w:r>
        <w:t xml:space="preserve">es</w:t>
      </w:r>
      <w:r>
        <w:t xml:space="preserve"> </w:t>
      </w:r>
      <w:r>
        <w:t xml:space="preserve">wachsen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Maris</w:t>
      </w:r>
      <w:r>
        <w:t xml:space="preserve"> </w:t>
      </w:r>
      <w:r>
        <w:t xml:space="preserve">Krobath</w:t>
      </w:r>
    </w:p>
    <w:p>
      <w:pPr>
        <w:pStyle w:val="Date"/>
      </w:pPr>
      <w:r>
        <w:t xml:space="preserve">Version</w:t>
      </w:r>
      <w:r>
        <w:t xml:space="preserve"> </w:t>
      </w:r>
      <w:r>
        <w:t xml:space="preserve">0.87</w:t>
      </w:r>
      <w:r>
        <w:t xml:space="preserve"> </w:t>
      </w:r>
      <w:r>
        <w:t xml:space="preserve">(17.07.2023)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4"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60"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entwickelte den</w:t>
      </w:r>
      <w:r>
        <w:t xml:space="preserve"> </w:t>
      </w:r>
      <w:hyperlink r:id="rId55">
        <w:r>
          <w:rPr>
            <w:rStyle w:val="Hyperlink"/>
          </w:rPr>
          <w:t xml:space="preserve">Business Model Canvas</w:t>
        </w:r>
      </w:hyperlink>
      <w:r>
        <w:t xml:space="preserve">, den man für die Erarbeitung von Geschäftsmodellen nutzt. Davon inspiriet hatte Simon Dückert die Idee für den LernOS Canvas.</w:t>
      </w:r>
      <w:r>
        <w:t xml:space="preserve"> </w:t>
      </w:r>
      <w:r>
        <w:t xml:space="preserve">Beide folgen derselben Grundstruktur und du solltst den LernOS Canvas zunächst als Einstieg für dich ausfüllen. Auf diese Weise bekommst du einen passenden Überblick.</w:t>
      </w:r>
      <w:r>
        <w:t xml:space="preserve"> </w:t>
      </w:r>
      <w:r>
        <w:t xml:space="preserve">Der</w:t>
      </w:r>
      <w:r>
        <w:t xml:space="preserve"> </w:t>
      </w:r>
      <w:hyperlink r:id="rId56">
        <w:r>
          <w:rPr>
            <w:rStyle w:val="Hyperlink"/>
          </w:rPr>
          <w:t xml:space="preserve">lernOS Canvas</w:t>
        </w:r>
      </w:hyperlink>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2381"/>
            <wp:effectExtent b="0" l="0" r="0" t="0"/>
            <wp:docPr descr="lernOS Canvas" title="" id="58" name="Picture"/>
            <a:graphic>
              <a:graphicData uri="http://schemas.openxmlformats.org/drawingml/2006/picture">
                <pic:pic>
                  <pic:nvPicPr>
                    <pic:cNvPr descr="images/lernOS-Canvas-for-you-Canvas-de.png" id="59" name="Picture"/>
                    <pic:cNvPicPr>
                      <a:picLocks noChangeArrowheads="1" noChangeAspect="1"/>
                    </pic:cNvPicPr>
                  </pic:nvPicPr>
                  <pic:blipFill>
                    <a:blip r:embed="rId57"/>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(z.B. excalidraw)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60"/>
    <w:bookmarkStart w:id="74"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1">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2">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2000250"/>
            <wp:effectExtent b="0" l="0" r="0" t="0"/>
            <wp:docPr descr="lernOS Sprint" title="" id="64" name="Picture"/>
            <a:graphic>
              <a:graphicData uri="http://schemas.openxmlformats.org/drawingml/2006/picture">
                <pic:pic>
                  <pic:nvPicPr>
                    <pic:cNvPr descr="images/lernOS-Sprint.png" id="65" name="Picture"/>
                    <pic:cNvPicPr>
                      <a:picLocks noChangeArrowheads="1" noChangeAspect="1"/>
                    </pic:cNvPicPr>
                  </pic:nvPicPr>
                  <pic:blipFill>
                    <a:blip r:embed="rId63"/>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6">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7">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8">
        <w:r>
          <w:rPr>
            <w:rStyle w:val="Hyperlink"/>
          </w:rPr>
          <w:t xml:space="preserve">WOL Definition</w:t>
        </w:r>
      </w:hyperlink>
      <w:r>
        <w:t xml:space="preserve"> </w:t>
      </w:r>
      <w:r>
        <w:t xml:space="preserve">von Bryce Williams,</w:t>
      </w:r>
      <w:r>
        <w:t xml:space="preserve"> </w:t>
      </w:r>
      <w:hyperlink r:id="rId69">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1" name="Picture"/>
            <a:graphic>
              <a:graphicData uri="http://schemas.openxmlformats.org/drawingml/2006/picture">
                <pic:pic>
                  <pic:nvPicPr>
                    <pic:cNvPr descr="./images/lernOS-for-You-Flow.png" id="72" name="Picture"/>
                    <pic:cNvPicPr>
                      <a:picLocks noChangeArrowheads="1" noChangeAspect="1"/>
                    </pic:cNvPicPr>
                  </pic:nvPicPr>
                  <pic:blipFill>
                    <a:blip r:embed="rId70"/>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3">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4"/>
    <w:bookmarkStart w:id="86"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5">
        <w:r>
          <w:rPr>
            <w:rStyle w:val="Hyperlink"/>
          </w:rPr>
          <w:t xml:space="preserve">Framework for 21st Century Learning</w:t>
        </w:r>
      </w:hyperlink>
      <w:r>
        <w:t xml:space="preserve">,</w:t>
      </w:r>
      <w:r>
        <w:t xml:space="preserve"> </w:t>
      </w:r>
      <w:hyperlink r:id="rId76">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7">
        <w:r>
          <w:rPr>
            <w:rStyle w:val="Hyperlink"/>
          </w:rPr>
          <w:t xml:space="preserve">Web 2.0</w:t>
        </w:r>
      </w:hyperlink>
      <w:r>
        <w:t xml:space="preserve">,</w:t>
      </w:r>
      <w:r>
        <w:t xml:space="preserve"> </w:t>
      </w:r>
      <w:hyperlink r:id="rId78">
        <w:r>
          <w:rPr>
            <w:rStyle w:val="Hyperlink"/>
          </w:rPr>
          <w:t xml:space="preserve">Agile Methoden</w:t>
        </w:r>
      </w:hyperlink>
      <w:r>
        <w:t xml:space="preserve">)?</w:t>
      </w:r>
    </w:p>
    <w:p>
      <w:pPr>
        <w:pStyle w:val="CaptionedFigure"/>
      </w:pPr>
      <w:r>
        <w:drawing>
          <wp:inline>
            <wp:extent cx="5334000" cy="3000374"/>
            <wp:effectExtent b="0" l="0" r="0" t="0"/>
            <wp:docPr descr="lernOS Wheel" title="" id="80" name="Picture"/>
            <a:graphic>
              <a:graphicData uri="http://schemas.openxmlformats.org/drawingml/2006/picture">
                <pic:pic>
                  <pic:nvPicPr>
                    <pic:cNvPr descr="./images/lernOS-Wheel.png" id="81" name="Picture"/>
                    <pic:cNvPicPr>
                      <a:picLocks noChangeArrowheads="1" noChangeAspect="1"/>
                    </pic:cNvPicPr>
                  </pic:nvPicPr>
                  <pic:blipFill>
                    <a:blip r:embed="rId79"/>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2">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4" name="Picture"/>
            <a:graphic>
              <a:graphicData uri="http://schemas.openxmlformats.org/drawingml/2006/picture">
                <pic:pic>
                  <pic:nvPicPr>
                    <pic:cNvPr descr="./images/lernOS-Workplace.png" id="85" name="Picture"/>
                    <pic:cNvPicPr>
                      <a:picLocks noChangeArrowheads="1" noChangeAspect="1"/>
                    </pic:cNvPicPr>
                  </pic:nvPicPr>
                  <pic:blipFill>
                    <a:blip r:embed="rId83"/>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6"/>
    <w:bookmarkStart w:id="93"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8" name="Picture"/>
            <a:graphic>
              <a:graphicData uri="http://schemas.openxmlformats.org/drawingml/2006/picture">
                <pic:pic>
                  <pic:nvPicPr>
                    <pic:cNvPr descr="./images/lernOS-Memex-Beispiel-OneNote.png" id="89" name="Picture"/>
                    <pic:cNvPicPr>
                      <a:picLocks noChangeArrowheads="1" noChangeAspect="1"/>
                    </pic:cNvPicPr>
                  </pic:nvPicPr>
                  <pic:blipFill>
                    <a:blip r:embed="rId87"/>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p>
      <w:pPr>
        <w:pStyle w:val="CaptionedFigure"/>
      </w:pPr>
      <w:r>
        <w:drawing>
          <wp:inline>
            <wp:extent cx="5334000" cy="2664392"/>
            <wp:effectExtent b="0" l="0" r="0" t="0"/>
            <wp:docPr descr="Zettelkasten-Methode hilft, Wissen zu verknüpfen und auszubauen" title="" id="91" name="Picture"/>
            <a:graphic>
              <a:graphicData uri="http://schemas.openxmlformats.org/drawingml/2006/picture">
                <pic:pic>
                  <pic:nvPicPr>
                    <pic:cNvPr descr="images/grundlagen.png" id="92" name="Picture"/>
                    <pic:cNvPicPr>
                      <a:picLocks noChangeArrowheads="1" noChangeAspect="1"/>
                    </pic:cNvPicPr>
                  </pic:nvPicPr>
                  <pic:blipFill>
                    <a:blip r:embed="rId90"/>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Zettelkasten-Methode hilft, Wissen zu verknüpfen und auszubauen</w:t>
      </w:r>
    </w:p>
    <w:bookmarkEnd w:id="93"/>
    <w:bookmarkEnd w:id="94"/>
    <w:bookmarkStart w:id="105" w:name="grundlagen-der-zettelkasten-methode"/>
    <w:p>
      <w:pPr>
        <w:pStyle w:val="Heading1"/>
      </w:pPr>
      <w:r>
        <w:rPr>
          <w:rStyle w:val="SectionNumber"/>
        </w:rPr>
        <w:t xml:space="preserve">2</w:t>
      </w:r>
      <w:r>
        <w:tab/>
      </w:r>
      <w:r>
        <w:t xml:space="preserve">Grundlagen der Zettelkasten-Methode</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kannst eine Gliederung (Outline) erstellen und fügst zu den Gliederungspunkten deine dazu passenden Gedaken, die du bereits aufbereitet hast einfach hinzu. Dadurch erhälst du Beiträge mit Tiefgang die bereits zu 90% fertig sind.</w:t>
      </w:r>
    </w:p>
    <w:p>
      <w:pPr>
        <w:pStyle w:val="BodyText"/>
      </w:pPr>
      <w:r>
        <w:t xml:space="preserve">Wobei die Methode dich unterstützen kann:</w:t>
      </w:r>
    </w:p>
    <w:p>
      <w:pPr>
        <w:pStyle w:val="BodyText"/>
      </w:pPr>
      <w:r>
        <w:rPr>
          <w:bCs/>
          <w:b/>
        </w:rPr>
        <w:t xml:space="preserve">Beruflich</w:t>
      </w:r>
    </w:p>
    <w:p>
      <w:pPr>
        <w:numPr>
          <w:ilvl w:val="0"/>
          <w:numId w:val="1010"/>
        </w:numPr>
        <w:pStyle w:val="Compact"/>
      </w:pPr>
      <w:r>
        <w:t xml:space="preserve">Es erleichtert die effiziente und erfolgreiche Erfüllung von Aufgaben und Projekten.</w:t>
      </w:r>
    </w:p>
    <w:p>
      <w:pPr>
        <w:numPr>
          <w:ilvl w:val="0"/>
          <w:numId w:val="1010"/>
        </w:numPr>
        <w:pStyle w:val="Compact"/>
      </w:pPr>
      <w:r>
        <w:t xml:space="preserve">Es unterstützt die Karriereentwicklung, indem es dabei hilft, relevantes Wissen und Fähigkeiten aufzubauen und zu demonstrieren.</w:t>
      </w:r>
    </w:p>
    <w:p>
      <w:pPr>
        <w:numPr>
          <w:ilvl w:val="0"/>
          <w:numId w:val="1010"/>
        </w:numPr>
        <w:pStyle w:val="Compact"/>
      </w:pPr>
      <w:r>
        <w:t xml:space="preserve">Es ermöglicht eine schnellere Anpassung an neue Anforderungen und Herausforderungen im Beruf.</w:t>
      </w:r>
    </w:p>
    <w:p>
      <w:pPr>
        <w:numPr>
          <w:ilvl w:val="0"/>
          <w:numId w:val="1010"/>
        </w:numPr>
        <w:pStyle w:val="Compact"/>
      </w:pPr>
      <w:r>
        <w:t xml:space="preserve">Es erhöht die Produktivität und die Fähigkeit, schnell Entscheidungen zu treffen.</w:t>
      </w:r>
    </w:p>
    <w:p>
      <w:pPr>
        <w:numPr>
          <w:ilvl w:val="0"/>
          <w:numId w:val="1010"/>
        </w:numPr>
        <w:pStyle w:val="Compact"/>
      </w:pPr>
      <w:r>
        <w:t xml:space="preserve">Es verbessert die Kommunikation und Zusammenarbeit innerhalb des Unternehmens.</w:t>
      </w:r>
    </w:p>
    <w:p>
      <w:pPr>
        <w:pStyle w:val="FirstParagraph"/>
      </w:pPr>
      <w:r>
        <w:rPr>
          <w:bCs/>
          <w:b/>
        </w:rPr>
        <w:t xml:space="preserve">Privat</w:t>
      </w:r>
    </w:p>
    <w:p>
      <w:pPr>
        <w:numPr>
          <w:ilvl w:val="0"/>
          <w:numId w:val="1011"/>
        </w:numPr>
        <w:pStyle w:val="Compact"/>
      </w:pPr>
      <w:r>
        <w:t xml:space="preserve">Es hilft dabei, die eigenen Ziele und Pläne besser zu verstehen und zu verfolgen.</w:t>
      </w:r>
    </w:p>
    <w:p>
      <w:pPr>
        <w:numPr>
          <w:ilvl w:val="0"/>
          <w:numId w:val="1011"/>
        </w:numPr>
        <w:pStyle w:val="Compact"/>
      </w:pPr>
      <w:r>
        <w:t xml:space="preserve">Es unterstützt die Selbstorganisation und ermöglicht eine bessere Verwaltung von Zeit und Aufgaben.</w:t>
      </w:r>
    </w:p>
    <w:p>
      <w:pPr>
        <w:numPr>
          <w:ilvl w:val="0"/>
          <w:numId w:val="1011"/>
        </w:numPr>
        <w:pStyle w:val="Compact"/>
      </w:pPr>
      <w:r>
        <w:t xml:space="preserve">Es fördert die persönliche und intellektuelle Entwicklung, indem es dabei hilft, neues Wissen und Fähigkeiten aufzubauen.</w:t>
      </w:r>
    </w:p>
    <w:p>
      <w:pPr>
        <w:numPr>
          <w:ilvl w:val="0"/>
          <w:numId w:val="1011"/>
        </w:numPr>
        <w:pStyle w:val="Compact"/>
      </w:pPr>
      <w:r>
        <w:t xml:space="preserve">Es ermöglicht eine bessere Verwaltung von Finanzen und Ressourcen.</w:t>
      </w:r>
    </w:p>
    <w:p>
      <w:pPr>
        <w:numPr>
          <w:ilvl w:val="0"/>
          <w:numId w:val="1011"/>
        </w:numPr>
        <w:pStyle w:val="Compact"/>
      </w:pPr>
      <w:r>
        <w:t xml:space="preserve">Es erhöht die Fähigkeit, schneller und effektiver Probleme zu lösen und Entscheidungen zu treffen.</w:t>
      </w:r>
    </w:p>
    <w:p>
      <w:pPr>
        <w:pStyle w:val="FirstParagraph"/>
      </w:pPr>
      <w:r>
        <w:rPr>
          <w:bCs/>
          <w:b/>
        </w:rPr>
        <w:t xml:space="preserve">Im Studium</w:t>
      </w:r>
    </w:p>
    <w:p>
      <w:pPr>
        <w:numPr>
          <w:ilvl w:val="0"/>
          <w:numId w:val="1012"/>
        </w:numPr>
        <w:pStyle w:val="Compact"/>
      </w:pPr>
      <w:r>
        <w:t xml:space="preserve">Es unterstützt das Verstehen und Behalten von Lerninhalten und erleichtert die Vorbereitung auf Prüfungen.</w:t>
      </w:r>
    </w:p>
    <w:p>
      <w:pPr>
        <w:numPr>
          <w:ilvl w:val="0"/>
          <w:numId w:val="1012"/>
        </w:numPr>
        <w:pStyle w:val="Compact"/>
      </w:pPr>
      <w:r>
        <w:t xml:space="preserve">Es fördert die Entwicklung von Selbstlernstrategien und die Fähigkeit, sich selbstständig Wissen anzueignen.</w:t>
      </w:r>
    </w:p>
    <w:p>
      <w:pPr>
        <w:numPr>
          <w:ilvl w:val="0"/>
          <w:numId w:val="1012"/>
        </w:numPr>
        <w:pStyle w:val="Compact"/>
      </w:pPr>
      <w:r>
        <w:t xml:space="preserve">Es ermöglicht eine effizientere Nutzung der Studienzeit und Ressourcen.</w:t>
      </w:r>
    </w:p>
    <w:p>
      <w:pPr>
        <w:numPr>
          <w:ilvl w:val="0"/>
          <w:numId w:val="1012"/>
        </w:numPr>
        <w:pStyle w:val="Compact"/>
      </w:pPr>
      <w:r>
        <w:t xml:space="preserve">Es fördert die Fähigkeit, Zusammenhänge zwischen verschiedenen Fächern und Disziplinen herzustellen.</w:t>
      </w:r>
    </w:p>
    <w:p>
      <w:pPr>
        <w:numPr>
          <w:ilvl w:val="0"/>
          <w:numId w:val="1012"/>
        </w:numPr>
        <w:pStyle w:val="Compact"/>
      </w:pPr>
      <w:r>
        <w:t xml:space="preserve">Es erhöht die Möglichkeiten für eine erfolgreiche Karriere und berufliche Entwicklung.</w:t>
      </w:r>
    </w:p>
    <w:p>
      <w:pPr>
        <w:pStyle w:val="FirstParagraph"/>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104" w:name="Xed85efe146852b2028971a657f92f1aa9fc2595"/>
    <w:p>
      <w:pPr>
        <w:pStyle w:val="Heading2"/>
      </w:pPr>
      <w:r>
        <w:rPr>
          <w:rStyle w:val="SectionNumber"/>
        </w:rPr>
        <w:t xml:space="preserve">2.1</w:t>
      </w:r>
      <w:r>
        <w:tab/>
      </w:r>
      <w:r>
        <w:t xml:space="preserve">Links zu weiteren Informationen über das Thema Zettelkasten oder auch Persönliches Wissensmanagement (PKM)</w:t>
      </w:r>
    </w:p>
    <w:p>
      <w:pPr>
        <w:numPr>
          <w:ilvl w:val="0"/>
          <w:numId w:val="1013"/>
        </w:numPr>
        <w:pStyle w:val="Compact"/>
      </w:pPr>
      <w:hyperlink r:id="rId95">
        <w:r>
          <w:rPr>
            <w:rStyle w:val="Hyperlink"/>
          </w:rPr>
          <w:t xml:space="preserve">Niklas Luhmann erläutert wie er mit seinem Zettelkasten arbeitet</w:t>
        </w:r>
      </w:hyperlink>
      <w:r>
        <w:t xml:space="preserve"> </w:t>
      </w:r>
      <w:r>
        <w:t xml:space="preserve">- 27:26 - 39:47</w:t>
      </w:r>
    </w:p>
    <w:p>
      <w:pPr>
        <w:numPr>
          <w:ilvl w:val="0"/>
          <w:numId w:val="1013"/>
        </w:numPr>
        <w:pStyle w:val="Compact"/>
      </w:pPr>
      <w:hyperlink r:id="rId96">
        <w:r>
          <w:rPr>
            <w:rStyle w:val="Hyperlink"/>
          </w:rPr>
          <w:t xml:space="preserve">Niklas Luhmanns Zettelkasten - Gabriele Vollmar</w:t>
        </w:r>
      </w:hyperlink>
    </w:p>
    <w:p>
      <w:pPr>
        <w:numPr>
          <w:ilvl w:val="0"/>
          <w:numId w:val="1013"/>
        </w:numPr>
        <w:pStyle w:val="Compact"/>
      </w:pPr>
      <w:hyperlink r:id="rId97">
        <w:r>
          <w:rPr>
            <w:rStyle w:val="Hyperlink"/>
          </w:rPr>
          <w:t xml:space="preserve">Vollmar - Persönliches Wissensmanagement</w:t>
        </w:r>
      </w:hyperlink>
    </w:p>
    <w:p>
      <w:pPr>
        <w:numPr>
          <w:ilvl w:val="0"/>
          <w:numId w:val="1013"/>
        </w:numPr>
        <w:pStyle w:val="Compact"/>
      </w:pPr>
      <w:hyperlink r:id="rId98">
        <w:r>
          <w:rPr>
            <w:rStyle w:val="Hyperlink"/>
          </w:rPr>
          <w:t xml:space="preserve">Niklas Luhmann - Ich denke ja nicht alles allein (Zettelkasten als Zeitgedächtnis)</w:t>
        </w:r>
      </w:hyperlink>
    </w:p>
    <w:p>
      <w:pPr>
        <w:numPr>
          <w:ilvl w:val="0"/>
          <w:numId w:val="1013"/>
        </w:numPr>
        <w:pStyle w:val="Compact"/>
      </w:pPr>
      <w:hyperlink r:id="rId99">
        <w:r>
          <w:rPr>
            <w:rStyle w:val="Hyperlink"/>
          </w:rPr>
          <w:t xml:space="preserve">PKM - Harold Jarche</w:t>
        </w:r>
      </w:hyperlink>
    </w:p>
    <w:p>
      <w:pPr>
        <w:numPr>
          <w:ilvl w:val="0"/>
          <w:numId w:val="1013"/>
        </w:numPr>
        <w:pStyle w:val="Compact"/>
      </w:pPr>
      <w:hyperlink r:id="rId100">
        <w:r>
          <w:rPr>
            <w:rStyle w:val="Hyperlink"/>
          </w:rPr>
          <w:t xml:space="preserve">PKM Video - Harold Jarche</w:t>
        </w:r>
      </w:hyperlink>
    </w:p>
    <w:p>
      <w:pPr>
        <w:pStyle w:val="FirstParagraph"/>
      </w:pPr>
      <w:r>
        <w:drawing>
          <wp:inline>
            <wp:extent cx="5334000" cy="4000499"/>
            <wp:effectExtent b="0" l="0" r="0" t="0"/>
            <wp:docPr descr="Tablett Zettelkasten" title="" id="102" name="Picture"/>
            <a:graphic>
              <a:graphicData uri="http://schemas.openxmlformats.org/drawingml/2006/picture">
                <pic:pic>
                  <pic:nvPicPr>
                    <pic:cNvPr descr="images/Tablet-Zettelkasten.jpeg" id="103" name="Picture"/>
                    <pic:cNvPicPr>
                      <a:picLocks noChangeArrowheads="1" noChangeAspect="1"/>
                    </pic:cNvPicPr>
                  </pic:nvPicPr>
                  <pic:blipFill>
                    <a:blip r:embed="rId101"/>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104"/>
    <w:bookmarkEnd w:id="105"/>
    <w:bookmarkStart w:id="432" w:name="lernpfad"/>
    <w:p>
      <w:pPr>
        <w:pStyle w:val="Heading1"/>
      </w:pPr>
      <w:r>
        <w:rPr>
          <w:rStyle w:val="SectionNumber"/>
        </w:rPr>
        <w:t xml:space="preserve">3</w:t>
      </w:r>
      <w:r>
        <w:tab/>
      </w:r>
      <w:r>
        <w:t xml:space="preserve">Lernpfad</w:t>
      </w:r>
    </w:p>
    <w:bookmarkStart w:id="112" w:name="die-lernziele-des-zettelkasten-pfades"/>
    <w:p>
      <w:pPr>
        <w:pStyle w:val="Heading2"/>
      </w:pPr>
      <w:r>
        <w:rPr>
          <w:rStyle w:val="SectionNumber"/>
        </w:rPr>
        <w:t xml:space="preserve">3.1</w:t>
      </w:r>
      <w:r>
        <w:tab/>
      </w:r>
      <w:r>
        <w:t xml:space="preserve">Die Lernziele des Zettelkasten-Pfades</w:t>
      </w:r>
    </w:p>
    <w:p>
      <w:pPr>
        <w:pStyle w:val="CaptionedFigure"/>
      </w:pPr>
      <w:r>
        <w:drawing>
          <wp:inline>
            <wp:extent cx="2486311" cy="17679419"/>
            <wp:effectExtent b="0" l="0" r="0" t="0"/>
            <wp:docPr descr="Zettelkasten-Lernziele und Kata überblicke" title="" id="107" name="Picture"/>
            <a:graphic>
              <a:graphicData uri="http://schemas.openxmlformats.org/drawingml/2006/picture">
                <pic:pic>
                  <pic:nvPicPr>
                    <pic:cNvPr descr="images/ZettelkastenLernziele_onepage.png" id="108" name="Picture"/>
                    <pic:cNvPicPr>
                      <a:picLocks noChangeArrowheads="1" noChangeAspect="1"/>
                    </pic:cNvPicPr>
                  </pic:nvPicPr>
                  <pic:blipFill>
                    <a:blip r:embed="rId106"/>
                    <a:stretch>
                      <a:fillRect/>
                    </a:stretch>
                  </pic:blipFill>
                  <pic:spPr bwMode="auto">
                    <a:xfrm>
                      <a:off x="0" y="0"/>
                      <a:ext cx="2486311" cy="17679419"/>
                    </a:xfrm>
                    <a:prstGeom prst="rect">
                      <a:avLst/>
                    </a:prstGeom>
                    <a:noFill/>
                    <a:ln w="9525">
                      <a:noFill/>
                      <a:headEnd/>
                      <a:tailEnd/>
                    </a:ln>
                  </pic:spPr>
                </pic:pic>
              </a:graphicData>
            </a:graphic>
          </wp:inline>
        </w:drawing>
      </w:r>
    </w:p>
    <w:p>
      <w:pPr>
        <w:pStyle w:val="ImageCaption"/>
      </w:pPr>
      <w:r>
        <w:t xml:space="preserve">Zettelkasten-Lernziele und Kata überblicke</w:t>
      </w:r>
    </w:p>
    <w:p>
      <w:pPr>
        <w:pStyle w:val="CaptionedFigure"/>
      </w:pPr>
      <w:r>
        <w:drawing>
          <wp:inline>
            <wp:extent cx="5334000" cy="2669607"/>
            <wp:effectExtent b="0" l="0" r="0" t="0"/>
            <wp:docPr descr="Wenn du die Geschichte deines Lebens schreibst, lass niemand anderen den Stift in die Hand nehmen" title="" id="110" name="Picture"/>
            <a:graphic>
              <a:graphicData uri="http://schemas.openxmlformats.org/drawingml/2006/picture">
                <pic:pic>
                  <pic:nvPicPr>
                    <pic:cNvPr descr="images/woche1-2.png" id="111" name="Picture"/>
                    <pic:cNvPicPr>
                      <a:picLocks noChangeArrowheads="1" noChangeAspect="1"/>
                    </pic:cNvPicPr>
                  </pic:nvPicPr>
                  <pic:blipFill>
                    <a:blip r:embed="rId109"/>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12"/>
    <w:bookmarkStart w:id="121" w:name="Xe0a2055997a466aea9c33f41be27f63afa06abb"/>
    <w:p>
      <w:pPr>
        <w:pStyle w:val="Heading2"/>
      </w:pPr>
      <w:r>
        <w:rPr>
          <w:rStyle w:val="SectionNumber"/>
        </w:rPr>
        <w:t xml:space="preserve">3.2</w:t>
      </w:r>
      <w:r>
        <w:tab/>
      </w:r>
      <w:r>
        <w:t xml:space="preserve">Woche 0 - Den Sprint planen und Absprachen treffen</w:t>
      </w:r>
    </w:p>
    <w:p>
      <w:pPr>
        <w:pStyle w:val="FirstParagraph"/>
      </w:pPr>
      <w:r>
        <w:t xml:space="preserve">Bevor es losgeht, investiert etwas Zeit um euch kennenzulernen und die Rahmenbedingungen für euren Sprint abzusprechen.</w:t>
      </w:r>
    </w:p>
    <w:bookmarkStart w:id="116" w:name="im-weekly"/>
    <w:p>
      <w:pPr>
        <w:pStyle w:val="Heading3"/>
      </w:pPr>
      <w:r>
        <w:rPr>
          <w:rStyle w:val="SectionNumber"/>
        </w:rPr>
        <w:t xml:space="preserve">3.2.1</w:t>
      </w:r>
      <w:r>
        <w:tab/>
      </w:r>
      <w:r>
        <w:t xml:space="preserve">Im Weekly</w:t>
      </w:r>
    </w:p>
    <w:p>
      <w:pPr>
        <w:numPr>
          <w:ilvl w:val="0"/>
          <w:numId w:val="1014"/>
        </w:numPr>
        <w:pStyle w:val="Compact"/>
      </w:pPr>
      <w:r>
        <w:t xml:space="preserve">☐ Check in (2 Minuten pro Member)</w:t>
      </w:r>
    </w:p>
    <w:bookmarkStart w:id="115" w:name="leitfragen"/>
    <w:p>
      <w:pPr>
        <w:pStyle w:val="Heading4"/>
      </w:pPr>
      <w:r>
        <w:rPr>
          <w:rStyle w:val="SectionNumber"/>
        </w:rPr>
        <w:t xml:space="preserve">3.2.1.1</w:t>
      </w:r>
      <w:r>
        <w:tab/>
      </w:r>
      <w:r>
        <w:t xml:space="preserve">Leitfragen</w:t>
      </w:r>
    </w:p>
    <w:p>
      <w:pPr>
        <w:numPr>
          <w:ilvl w:val="0"/>
          <w:numId w:val="1015"/>
        </w:numPr>
      </w:pPr>
      <w:r>
        <w:t xml:space="preserve">Worum geht es dir bei deinem persönlichem Wissensmanagement?</w:t>
      </w:r>
    </w:p>
    <w:p>
      <w:pPr>
        <w:numPr>
          <w:ilvl w:val="0"/>
          <w:numId w:val="1015"/>
        </w:numPr>
      </w:pPr>
      <w:r>
        <w:t xml:space="preserve">Fängst du gerade an oder hast du bereits ein persönliches Wissensmanagement</w:t>
      </w:r>
    </w:p>
    <w:p>
      <w:pPr>
        <w:numPr>
          <w:ilvl w:val="0"/>
          <w:numId w:val="1015"/>
        </w:numPr>
      </w:pPr>
      <w:r>
        <w:t xml:space="preserve">☐</w:t>
      </w:r>
      <w:r>
        <w:t xml:space="preserve"> </w:t>
      </w:r>
      <w:hyperlink r:id="rId113">
        <w:r>
          <w:rPr>
            <w:rStyle w:val="Hyperlink"/>
          </w:rPr>
          <w:t xml:space="preserve">Kata 0</w:t>
        </w:r>
      </w:hyperlink>
      <w:r>
        <w:t xml:space="preserve">: Circle Setup (20 Minuten)</w:t>
      </w:r>
    </w:p>
    <w:p>
      <w:pPr>
        <w:numPr>
          <w:ilvl w:val="0"/>
          <w:numId w:val="1015"/>
        </w:numPr>
      </w:pPr>
      <w:r>
        <w:t xml:space="preserve">☐</w:t>
      </w:r>
      <w:r>
        <w:t xml:space="preserve"> </w:t>
      </w:r>
      <w:hyperlink r:id="rId114">
        <w:r>
          <w:rPr>
            <w:rStyle w:val="Hyperlink"/>
          </w:rPr>
          <w:t xml:space="preserve">Kata 4</w:t>
        </w:r>
      </w:hyperlink>
      <w:r>
        <w:t xml:space="preserve">: Feedback (10 Minuten)</w:t>
      </w:r>
    </w:p>
    <w:bookmarkEnd w:id="115"/>
    <w:bookmarkEnd w:id="116"/>
    <w:bookmarkStart w:id="120" w:name="schluss"/>
    <w:p>
      <w:pPr>
        <w:pStyle w:val="Heading3"/>
      </w:pPr>
      <w:r>
        <w:rPr>
          <w:rStyle w:val="SectionNumber"/>
        </w:rPr>
        <w:t xml:space="preserve">3.2.2</w:t>
      </w:r>
      <w:r>
        <w:tab/>
      </w:r>
      <w:r>
        <w:t xml:space="preserve">Schluss</w:t>
      </w:r>
    </w:p>
    <w:p>
      <w:pPr>
        <w:numPr>
          <w:ilvl w:val="0"/>
          <w:numId w:val="1016"/>
        </w:numPr>
        <w:pStyle w:val="Compact"/>
      </w:pPr>
      <w:r>
        <w:t xml:space="preserve">☐ Check Out (1 Minute pro Member)</w:t>
      </w:r>
    </w:p>
    <w:p>
      <w:pPr>
        <w:pStyle w:val="FirstParagraph"/>
      </w:pPr>
      <w:r>
        <w:t xml:space="preserve">Was nimmst du dir für die nächste Woche vor?</w:t>
      </w:r>
    </w:p>
    <w:p>
      <w:pPr>
        <w:pStyle w:val="CaptionedFigure"/>
      </w:pPr>
      <w:r>
        <w:drawing>
          <wp:inline>
            <wp:extent cx="5334000" cy="2630537"/>
            <wp:effectExtent b="0" l="0" r="0" t="0"/>
            <wp:docPr descr="Wenn du die Geschichte deines Lebens schreibst, lass niemand anderen den Stift in die Hand nehmen" title="" id="118" name="Picture"/>
            <a:graphic>
              <a:graphicData uri="http://schemas.openxmlformats.org/drawingml/2006/picture">
                <pic:pic>
                  <pic:nvPicPr>
                    <pic:cNvPr descr="images/woche1-1.png" id="119" name="Picture"/>
                    <pic:cNvPicPr>
                      <a:picLocks noChangeArrowheads="1" noChangeAspect="1"/>
                    </pic:cNvPicPr>
                  </pic:nvPicPr>
                  <pic:blipFill>
                    <a:blip r:embed="rId117"/>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20"/>
    <w:bookmarkEnd w:id="121"/>
    <w:bookmarkStart w:id="132" w:name="Xf897e9202e9511b6ca95b83140457b45d66c0b7"/>
    <w:p>
      <w:pPr>
        <w:pStyle w:val="Heading2"/>
      </w:pPr>
      <w:r>
        <w:rPr>
          <w:rStyle w:val="SectionNumber"/>
        </w:rPr>
        <w:t xml:space="preserve">3.3</w:t>
      </w:r>
      <w:r>
        <w:tab/>
      </w:r>
      <w:r>
        <w:t xml:space="preserve">Woche 1 - Zieldefinition &amp; Termin mit dir selber</w:t>
      </w:r>
    </w:p>
    <w:p>
      <w:pPr>
        <w:pStyle w:val="FirstParagraph"/>
      </w:pPr>
      <w:r>
        <w:t xml:space="preserve">In dieser Woche wählst du dein Ziel für den Sprint.</w:t>
      </w:r>
    </w:p>
    <w:bookmarkStart w:id="125" w:name="als-vorbereitung"/>
    <w:p>
      <w:pPr>
        <w:pStyle w:val="Heading3"/>
      </w:pPr>
      <w:r>
        <w:rPr>
          <w:rStyle w:val="SectionNumber"/>
        </w:rPr>
        <w:t xml:space="preserve">3.3.1</w:t>
      </w:r>
      <w:r>
        <w:tab/>
      </w:r>
      <w:r>
        <w:t xml:space="preserve">Als Vorbereitung</w:t>
      </w:r>
    </w:p>
    <w:p>
      <w:pPr>
        <w:numPr>
          <w:ilvl w:val="0"/>
          <w:numId w:val="1017"/>
        </w:numPr>
      </w:pPr>
      <w:r>
        <w:t xml:space="preserve">☐</w:t>
      </w:r>
      <w:r>
        <w:t xml:space="preserve"> </w:t>
      </w:r>
      <w:hyperlink r:id="rId122">
        <w:r>
          <w:rPr>
            <w:rStyle w:val="Hyperlink"/>
          </w:rPr>
          <w:t xml:space="preserve">Kata 1</w:t>
        </w:r>
      </w:hyperlink>
      <w:r>
        <w:t xml:space="preserve">: Mein Ziel für die nächsten 12 Wochen</w:t>
      </w:r>
    </w:p>
    <w:p>
      <w:pPr>
        <w:numPr>
          <w:ilvl w:val="0"/>
          <w:numId w:val="1017"/>
        </w:numPr>
      </w:pPr>
      <w:r>
        <w:t xml:space="preserve">☐</w:t>
      </w:r>
      <w:r>
        <w:t xml:space="preserve"> </w:t>
      </w:r>
      <w:hyperlink r:id="rId123">
        <w:r>
          <w:rPr>
            <w:rStyle w:val="Hyperlink"/>
          </w:rPr>
          <w:t xml:space="preserve">Kata 2</w:t>
        </w:r>
      </w:hyperlink>
      <w:r>
        <w:t xml:space="preserve">: Ein Termin mit dir selbst</w:t>
      </w:r>
    </w:p>
    <w:p>
      <w:pPr>
        <w:numPr>
          <w:ilvl w:val="0"/>
          <w:numId w:val="1017"/>
        </w:numPr>
      </w:pPr>
      <w:r>
        <w:t xml:space="preserve">☐</w:t>
      </w:r>
      <w:r>
        <w:t xml:space="preserve"> </w:t>
      </w:r>
      <w:hyperlink r:id="rId124">
        <w:r>
          <w:rPr>
            <w:rStyle w:val="Hyperlink"/>
          </w:rPr>
          <w:t xml:space="preserve">Kata 3</w:t>
        </w:r>
      </w:hyperlink>
      <w:r>
        <w:t xml:space="preserve">: Umgebung einrichten</w:t>
      </w:r>
    </w:p>
    <w:bookmarkEnd w:id="125"/>
    <w:bookmarkStart w:id="127" w:name="im-weekly-1"/>
    <w:p>
      <w:pPr>
        <w:pStyle w:val="Heading3"/>
      </w:pPr>
      <w:r>
        <w:rPr>
          <w:rStyle w:val="SectionNumber"/>
        </w:rPr>
        <w:t xml:space="preserve">3.3.2</w:t>
      </w:r>
      <w:r>
        <w:tab/>
      </w:r>
      <w:r>
        <w:t xml:space="preserve">Im Weekly</w:t>
      </w:r>
    </w:p>
    <w:p>
      <w:pPr>
        <w:numPr>
          <w:ilvl w:val="0"/>
          <w:numId w:val="1018"/>
        </w:numPr>
        <w:pStyle w:val="Compact"/>
      </w:pPr>
      <w:r>
        <w:t xml:space="preserve">☐ Check in (2 Minuten pro Member)</w:t>
      </w:r>
    </w:p>
    <w:p>
      <w:pPr>
        <w:pStyle w:val="FirstParagraph"/>
      </w:pPr>
      <w:r>
        <w:t xml:space="preserve">Austausch: Eure Ziele im Sprint (10 Minuten pro Member)</w:t>
      </w:r>
    </w:p>
    <w:p>
      <w:pPr>
        <w:numPr>
          <w:ilvl w:val="0"/>
          <w:numId w:val="1019"/>
        </w:numPr>
        <w:pStyle w:val="Compact"/>
      </w:pPr>
      <w:r>
        <w:t xml:space="preserve">☐ Teilt eure Ziele aus</w:t>
      </w:r>
      <w:r>
        <w:t xml:space="preserve"> </w:t>
      </w:r>
      <w:hyperlink r:id="rId122">
        <w:r>
          <w:rPr>
            <w:rStyle w:val="Hyperlink"/>
          </w:rPr>
          <w:t xml:space="preserve">Kata 1</w:t>
        </w:r>
      </w:hyperlink>
      <w:r>
        <w:t xml:space="preserve"> </w:t>
      </w:r>
      <w:r>
        <w:t xml:space="preserve">miteinander.</w:t>
      </w:r>
    </w:p>
    <w:bookmarkStart w:id="126" w:name="leitfragen-1"/>
    <w:p>
      <w:pPr>
        <w:pStyle w:val="Heading4"/>
      </w:pPr>
      <w:r>
        <w:rPr>
          <w:rStyle w:val="SectionNumber"/>
        </w:rPr>
        <w:t xml:space="preserve">3.3.2.1</w:t>
      </w:r>
      <w:r>
        <w:tab/>
      </w:r>
      <w:r>
        <w:t xml:space="preserve">Leitfragen</w:t>
      </w:r>
    </w:p>
    <w:p>
      <w:pPr>
        <w:numPr>
          <w:ilvl w:val="0"/>
          <w:numId w:val="1020"/>
        </w:numPr>
      </w:pPr>
      <w:r>
        <w:t xml:space="preserve">Warum beschäftigst du dich mit PKM?</w:t>
      </w:r>
    </w:p>
    <w:p>
      <w:pPr>
        <w:numPr>
          <w:ilvl w:val="0"/>
          <w:numId w:val="1020"/>
        </w:numPr>
      </w:pPr>
      <w:r>
        <w:t xml:space="preserve">Was inspiriert dich daran?</w:t>
      </w:r>
    </w:p>
    <w:p>
      <w:pPr>
        <w:numPr>
          <w:ilvl w:val="0"/>
          <w:numId w:val="1020"/>
        </w:numPr>
      </w:pPr>
      <w:r>
        <w:t xml:space="preserve">Was heißt es für dich, ein Ziel erreicht zu haben?</w:t>
      </w:r>
    </w:p>
    <w:p>
      <w:pPr>
        <w:numPr>
          <w:ilvl w:val="0"/>
          <w:numId w:val="1020"/>
        </w:numPr>
      </w:pPr>
      <w:r>
        <w:t xml:space="preserve">Woran würdest du merken, dass du dein Ziel vollends erreicht hast?</w:t>
      </w:r>
    </w:p>
    <w:p>
      <w:pPr>
        <w:numPr>
          <w:ilvl w:val="0"/>
          <w:numId w:val="1020"/>
        </w:numPr>
      </w:pPr>
      <w:r>
        <w:t xml:space="preserve">Wie hast du deine Ziele nach OKR quantitativ messbar gemacht?</w:t>
      </w:r>
    </w:p>
    <w:p>
      <w:pPr>
        <w:numPr>
          <w:ilvl w:val="0"/>
          <w:numId w:val="1020"/>
        </w:numPr>
      </w:pPr>
      <w:r>
        <w:t xml:space="preserve">Wie feierst du, wenn du dein Ziel erreicht hast?</w:t>
      </w:r>
    </w:p>
    <w:p>
      <w:pPr>
        <w:numPr>
          <w:ilvl w:val="0"/>
          <w:numId w:val="1020"/>
        </w:numPr>
      </w:pPr>
      <w:r>
        <w:t xml:space="preserve">Besprecht eure Ansätze zur Terminfindung im Circle.</w:t>
      </w:r>
    </w:p>
    <w:p>
      <w:pPr>
        <w:numPr>
          <w:ilvl w:val="0"/>
          <w:numId w:val="1020"/>
        </w:numPr>
      </w:pPr>
      <w:r>
        <w:t xml:space="preserve">Hast du jede Woche den gleichen Zeit-Slot für dein Weekly?</w:t>
      </w:r>
    </w:p>
    <w:p>
      <w:pPr>
        <w:numPr>
          <w:ilvl w:val="0"/>
          <w:numId w:val="1020"/>
        </w:numPr>
      </w:pPr>
      <w:r>
        <w:t xml:space="preserve">Fällt es dir leichter dynamisch eine Stunde jede Woche einzuplanen?</w:t>
      </w:r>
    </w:p>
    <w:p>
      <w:pPr>
        <w:numPr>
          <w:ilvl w:val="0"/>
          <w:numId w:val="1020"/>
        </w:numPr>
      </w:pPr>
      <w:r>
        <w:t xml:space="preserve">Wie planst du normalerweise wiederkehrende Termine und fühlst du dich mit der Methode wohl?</w:t>
      </w:r>
    </w:p>
    <w:p>
      <w:pPr>
        <w:numPr>
          <w:ilvl w:val="0"/>
          <w:numId w:val="1020"/>
        </w:numPr>
      </w:pPr>
      <w:r>
        <w:t xml:space="preserve">Austausch: Ein Termin mit dir selbst (5 Minuten)</w:t>
      </w:r>
    </w:p>
    <w:p>
      <w:pPr>
        <w:numPr>
          <w:ilvl w:val="0"/>
          <w:numId w:val="1020"/>
        </w:numPr>
      </w:pPr>
      <w:r>
        <w:t xml:space="preserve">☐ Habt ihr alle einen Termin mit euch selbst in den Kalender eingetragen? Was hat euch dabei geholfen?</w:t>
      </w:r>
    </w:p>
    <w:bookmarkEnd w:id="126"/>
    <w:bookmarkEnd w:id="127"/>
    <w:bookmarkStart w:id="131" w:name="schluss-1"/>
    <w:p>
      <w:pPr>
        <w:pStyle w:val="Heading3"/>
      </w:pPr>
      <w:r>
        <w:rPr>
          <w:rStyle w:val="SectionNumber"/>
        </w:rPr>
        <w:t xml:space="preserve">3.3.3</w:t>
      </w:r>
      <w:r>
        <w:tab/>
      </w:r>
      <w:r>
        <w:t xml:space="preserve">Schluss</w:t>
      </w:r>
    </w:p>
    <w:p>
      <w:pPr>
        <w:numPr>
          <w:ilvl w:val="0"/>
          <w:numId w:val="1021"/>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7000"/>
            <wp:effectExtent b="0" l="0" r="0" t="0"/>
            <wp:docPr descr="Notizen kennenlernen" title="" id="129" name="Picture"/>
            <a:graphic>
              <a:graphicData uri="http://schemas.openxmlformats.org/drawingml/2006/picture">
                <pic:pic>
                  <pic:nvPicPr>
                    <pic:cNvPr descr="images/woche3.png" id="130" name="Picture"/>
                    <pic:cNvPicPr>
                      <a:picLocks noChangeArrowheads="1" noChangeAspect="1"/>
                    </pic:cNvPicPr>
                  </pic:nvPicPr>
                  <pic:blipFill>
                    <a:blip r:embed="rId12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131"/>
    <w:bookmarkEnd w:id="132"/>
    <w:bookmarkStart w:id="142" w:name="woche-2---notizen-kennenlernen"/>
    <w:p>
      <w:pPr>
        <w:pStyle w:val="Heading2"/>
      </w:pPr>
      <w:r>
        <w:rPr>
          <w:rStyle w:val="SectionNumber"/>
        </w:rPr>
        <w:t xml:space="preserve">3.4</w:t>
      </w:r>
      <w:r>
        <w:tab/>
      </w:r>
      <w:r>
        <w:t xml:space="preserve">Woche 2 - Notizen kennenlernen</w:t>
      </w:r>
    </w:p>
    <w:p>
      <w:pPr>
        <w:pStyle w:val="FirstParagraph"/>
      </w:pPr>
      <w:r>
        <w:t xml:space="preserve">Notizen, kennen wir alle. Hier beschtigen wir uns mit ihrer Struktur und dem Inhalt, was sie ausmachen für das Wissensmanagement.</w:t>
      </w:r>
    </w:p>
    <w:bookmarkStart w:id="135" w:name="als-vorbereitung-1"/>
    <w:p>
      <w:pPr>
        <w:pStyle w:val="Heading3"/>
      </w:pPr>
      <w:r>
        <w:rPr>
          <w:rStyle w:val="SectionNumber"/>
        </w:rPr>
        <w:t xml:space="preserve">3.4.1</w:t>
      </w:r>
      <w:r>
        <w:tab/>
      </w:r>
      <w:r>
        <w:t xml:space="preserve">Als Vorbereitung</w:t>
      </w:r>
    </w:p>
    <w:p>
      <w:pPr>
        <w:numPr>
          <w:ilvl w:val="0"/>
          <w:numId w:val="1022"/>
        </w:numPr>
      </w:pPr>
      <w:r>
        <w:t xml:space="preserve">☐</w:t>
      </w:r>
      <w:r>
        <w:t xml:space="preserve"> </w:t>
      </w:r>
      <w:hyperlink r:id="rId133">
        <w:r>
          <w:rPr>
            <w:rStyle w:val="Hyperlink"/>
          </w:rPr>
          <w:t xml:space="preserve">Kata 5</w:t>
        </w:r>
      </w:hyperlink>
      <w:r>
        <w:t xml:space="preserve">: Notizen kennenlernen lesen</w:t>
      </w:r>
    </w:p>
    <w:p>
      <w:pPr>
        <w:numPr>
          <w:ilvl w:val="0"/>
          <w:numId w:val="1022"/>
        </w:numPr>
      </w:pPr>
      <w:r>
        <w:t xml:space="preserve">☐</w:t>
      </w:r>
      <w:r>
        <w:t xml:space="preserve"> </w:t>
      </w:r>
      <w:hyperlink r:id="rId134">
        <w:r>
          <w:rPr>
            <w:rStyle w:val="Hyperlink"/>
          </w:rPr>
          <w:t xml:space="preserve">Kata 6</w:t>
        </w:r>
      </w:hyperlink>
      <w:r>
        <w:t xml:space="preserve">: Progressive Summarization lesen und an einem Artikel/Website ausprobieren</w:t>
      </w:r>
    </w:p>
    <w:bookmarkEnd w:id="135"/>
    <w:bookmarkStart w:id="137" w:name="im-weekly-2"/>
    <w:p>
      <w:pPr>
        <w:pStyle w:val="Heading3"/>
      </w:pPr>
      <w:r>
        <w:rPr>
          <w:rStyle w:val="SectionNumber"/>
        </w:rPr>
        <w:t xml:space="preserve">3.4.2</w:t>
      </w:r>
      <w:r>
        <w:tab/>
      </w:r>
      <w:r>
        <w:t xml:space="preserve">Im Weekly</w:t>
      </w:r>
    </w:p>
    <w:p>
      <w:pPr>
        <w:numPr>
          <w:ilvl w:val="0"/>
          <w:numId w:val="1023"/>
        </w:numPr>
        <w:pStyle w:val="Compact"/>
      </w:pPr>
      <w:r>
        <w:t xml:space="preserve">☐ Check in (2 Minuten pro Member)</w:t>
      </w:r>
    </w:p>
    <w:p>
      <w:pPr>
        <w:pStyle w:val="FirstParagraph"/>
      </w:pPr>
      <w:r>
        <w:t xml:space="preserve">Was hat dich die letzte Woche im Zusammenhang mit persönlichem Wissensmanagement beschäftigt?</w:t>
      </w:r>
    </w:p>
    <w:bookmarkStart w:id="136" w:name="leitfragen-2"/>
    <w:p>
      <w:pPr>
        <w:pStyle w:val="Heading4"/>
      </w:pPr>
      <w:r>
        <w:rPr>
          <w:rStyle w:val="SectionNumber"/>
        </w:rPr>
        <w:t xml:space="preserve">3.4.2.1</w:t>
      </w:r>
      <w:r>
        <w:tab/>
      </w:r>
      <w:r>
        <w:t xml:space="preserve">Leitfragen</w:t>
      </w:r>
    </w:p>
    <w:p>
      <w:pPr>
        <w:numPr>
          <w:ilvl w:val="0"/>
          <w:numId w:val="1024"/>
        </w:numPr>
        <w:pStyle w:val="Compact"/>
      </w:pPr>
      <w:r>
        <w:t xml:space="preserve">Ist eine einheitliche Struktur förderlich oder unnötig?</w:t>
      </w:r>
    </w:p>
    <w:p>
      <w:pPr>
        <w:numPr>
          <w:ilvl w:val="0"/>
          <w:numId w:val="1024"/>
        </w:numPr>
        <w:pStyle w:val="Compact"/>
      </w:pPr>
      <w:r>
        <w:t xml:space="preserve">Progressive Summarization oder direkt Zusammenfassen in eigenen Worten?</w:t>
      </w:r>
    </w:p>
    <w:p>
      <w:pPr>
        <w:numPr>
          <w:ilvl w:val="0"/>
          <w:numId w:val="1024"/>
        </w:numPr>
        <w:pStyle w:val="Compact"/>
      </w:pPr>
      <w:r>
        <w:t xml:space="preserve">Fühst du dich abgeholt oder verunsichert mit den Informationen in den Katas?</w:t>
      </w:r>
    </w:p>
    <w:p>
      <w:pPr>
        <w:numPr>
          <w:ilvl w:val="0"/>
          <w:numId w:val="1024"/>
        </w:numPr>
        <w:pStyle w:val="Compact"/>
      </w:pPr>
      <w:r>
        <w:t xml:space="preserve">Hilft dir Progressive Summarization die Essentiellen Anteile eines Textes heraus zu arbeiten?</w:t>
      </w:r>
    </w:p>
    <w:p>
      <w:pPr>
        <w:numPr>
          <w:ilvl w:val="0"/>
          <w:numId w:val="1024"/>
        </w:numPr>
        <w:pStyle w:val="Compact"/>
      </w:pPr>
      <w:r>
        <w:t xml:space="preserve">Hast du pro Stufe in etwa 10% der vorherigen Schicht umsetzen können?</w:t>
      </w:r>
    </w:p>
    <w:p>
      <w:pPr>
        <w:numPr>
          <w:ilvl w:val="0"/>
          <w:numId w:val="1024"/>
        </w:numPr>
        <w:pStyle w:val="Compact"/>
      </w:pPr>
      <w:r>
        <w:t xml:space="preserve">Würdes du Progressive Summarization anwenden, ab und zu anwenden, überhaupt nicht anwenden? Warum?</w:t>
      </w:r>
    </w:p>
    <w:bookmarkEnd w:id="136"/>
    <w:bookmarkEnd w:id="137"/>
    <w:bookmarkStart w:id="141" w:name="schluss-2"/>
    <w:p>
      <w:pPr>
        <w:pStyle w:val="Heading3"/>
      </w:pPr>
      <w:r>
        <w:rPr>
          <w:rStyle w:val="SectionNumber"/>
        </w:rPr>
        <w:t xml:space="preserve">3.4.3</w:t>
      </w:r>
      <w:r>
        <w:tab/>
      </w:r>
      <w:r>
        <w:t xml:space="preserve">Schluss</w:t>
      </w:r>
    </w:p>
    <w:p>
      <w:pPr>
        <w:numPr>
          <w:ilvl w:val="0"/>
          <w:numId w:val="1025"/>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Flüchtige Notizen" title="" id="139" name="Picture"/>
            <a:graphic>
              <a:graphicData uri="http://schemas.openxmlformats.org/drawingml/2006/picture">
                <pic:pic>
                  <pic:nvPicPr>
                    <pic:cNvPr descr="images/woche4.png" id="140" name="Picture"/>
                    <pic:cNvPicPr>
                      <a:picLocks noChangeArrowheads="1" noChangeAspect="1"/>
                    </pic:cNvPicPr>
                  </pic:nvPicPr>
                  <pic:blipFill>
                    <a:blip r:embed="rId138"/>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141"/>
    <w:bookmarkEnd w:id="142"/>
    <w:bookmarkStart w:id="151" w:name="woche-3---erste-notizen-erstellen"/>
    <w:p>
      <w:pPr>
        <w:pStyle w:val="Heading2"/>
      </w:pPr>
      <w:r>
        <w:rPr>
          <w:rStyle w:val="SectionNumber"/>
        </w:rPr>
        <w:t xml:space="preserve">3.5</w:t>
      </w:r>
      <w:r>
        <w:tab/>
      </w:r>
      <w:r>
        <w:t xml:space="preserve">Woche 3 - Erste Notizen erstellen</w:t>
      </w:r>
    </w:p>
    <w:p>
      <w:pPr>
        <w:pStyle w:val="FirstParagraph"/>
      </w:pPr>
      <w:r>
        <w:t xml:space="preserve">Von hier an erstellst du deine eigenen Notizen. Du solltest jede Woche neue Notizen erstellen oder</w:t>
      </w:r>
      <w:r>
        <w:t xml:space="preserve"> </w:t>
      </w:r>
      <w:r>
        <w:rPr>
          <w:iCs/>
          <w:i/>
        </w:rPr>
        <w:t xml:space="preserve">alte</w:t>
      </w:r>
      <w:r>
        <w:t xml:space="preserve"> </w:t>
      </w:r>
      <w:r>
        <w:t xml:space="preserve">Überarbeiten. Plan dir etwas mehr Zeit für die Übung ein, in dieser Woche fängst du wirklich damit an Inhalt in deinen Zettelkasten zu bringen, und das ab jetzt kontinuierlich.</w:t>
      </w:r>
    </w:p>
    <w:bookmarkStart w:id="144" w:name="als-vorbereitung-2"/>
    <w:p>
      <w:pPr>
        <w:pStyle w:val="Heading3"/>
      </w:pPr>
      <w:r>
        <w:rPr>
          <w:rStyle w:val="SectionNumber"/>
        </w:rPr>
        <w:t xml:space="preserve">3.5.1</w:t>
      </w:r>
      <w:r>
        <w:tab/>
      </w:r>
      <w:r>
        <w:t xml:space="preserve">Als Vorbereitung</w:t>
      </w:r>
    </w:p>
    <w:p>
      <w:pPr>
        <w:numPr>
          <w:ilvl w:val="0"/>
          <w:numId w:val="1026"/>
        </w:numPr>
        <w:pStyle w:val="Compact"/>
      </w:pPr>
      <w:r>
        <w:t xml:space="preserve">☐</w:t>
      </w:r>
      <w:r>
        <w:t xml:space="preserve"> </w:t>
      </w:r>
      <w:hyperlink r:id="rId143">
        <w:r>
          <w:rPr>
            <w:rStyle w:val="Hyperlink"/>
          </w:rPr>
          <w:t xml:space="preserve">Kata 7</w:t>
        </w:r>
      </w:hyperlink>
      <w:r>
        <w:t xml:space="preserve">: Erste Notizen erstellen lesen und Notizen erstellen</w:t>
      </w:r>
    </w:p>
    <w:bookmarkEnd w:id="144"/>
    <w:bookmarkStart w:id="146" w:name="im-weekly-3"/>
    <w:p>
      <w:pPr>
        <w:pStyle w:val="Heading3"/>
      </w:pPr>
      <w:r>
        <w:rPr>
          <w:rStyle w:val="SectionNumber"/>
        </w:rPr>
        <w:t xml:space="preserve">3.5.2</w:t>
      </w:r>
      <w:r>
        <w:tab/>
      </w:r>
      <w:r>
        <w:t xml:space="preserve">Im Weekly</w:t>
      </w:r>
    </w:p>
    <w:p>
      <w:pPr>
        <w:numPr>
          <w:ilvl w:val="0"/>
          <w:numId w:val="1027"/>
        </w:numPr>
        <w:pStyle w:val="Compact"/>
      </w:pPr>
      <w:r>
        <w:t xml:space="preserve">☐ Check in (2 Minuten pro Member)</w:t>
      </w:r>
    </w:p>
    <w:p>
      <w:pPr>
        <w:pStyle w:val="FirstParagraph"/>
      </w:pPr>
      <w:r>
        <w:t xml:space="preserve">Was hat dich die letzte Woche im Zusammenhang mit persönlichem Wissensmanagement beschäftigt?</w:t>
      </w:r>
    </w:p>
    <w:bookmarkStart w:id="145" w:name="leitfragen-3"/>
    <w:p>
      <w:pPr>
        <w:pStyle w:val="Heading4"/>
      </w:pPr>
      <w:r>
        <w:rPr>
          <w:rStyle w:val="SectionNumber"/>
        </w:rPr>
        <w:t xml:space="preserve">3.5.2.1</w:t>
      </w:r>
      <w:r>
        <w:tab/>
      </w:r>
      <w:r>
        <w:t xml:space="preserve">Leitfragen</w:t>
      </w:r>
    </w:p>
    <w:p>
      <w:pPr>
        <w:numPr>
          <w:ilvl w:val="0"/>
          <w:numId w:val="1028"/>
        </w:numPr>
        <w:pStyle w:val="Compact"/>
      </w:pPr>
      <w:r>
        <w:t xml:space="preserve">Diskutiert im Zirkel über die Erfahrung und das Ergebnis (nicht den Inhalt der Notiz)</w:t>
      </w:r>
    </w:p>
    <w:p>
      <w:pPr>
        <w:numPr>
          <w:ilvl w:val="0"/>
          <w:numId w:val="1028"/>
        </w:numPr>
        <w:pStyle w:val="Compact"/>
      </w:pPr>
      <w:r>
        <w:t xml:space="preserve">Was hat dich beim Lesen des Artikels/Buches/Themas am meisten interessiert und warum?</w:t>
      </w:r>
    </w:p>
    <w:p>
      <w:pPr>
        <w:numPr>
          <w:ilvl w:val="0"/>
          <w:numId w:val="1028"/>
        </w:numPr>
        <w:pStyle w:val="Compact"/>
      </w:pPr>
      <w:r>
        <w:t xml:space="preserve">Welche Informationen/Gedanken hast du aus dem gelesenen Material für wichtig genug gehalten um sie in einer Notiz festzuhalten?</w:t>
      </w:r>
    </w:p>
    <w:p>
      <w:pPr>
        <w:numPr>
          <w:ilvl w:val="0"/>
          <w:numId w:val="1028"/>
        </w:numPr>
        <w:pStyle w:val="Compact"/>
      </w:pPr>
      <w:r>
        <w:t xml:space="preserve">Was waren deine Herausforderungen beim Erstellen der Notiz(en) und wie hast du sie überwunden?</w:t>
      </w:r>
    </w:p>
    <w:p>
      <w:pPr>
        <w:numPr>
          <w:ilvl w:val="0"/>
          <w:numId w:val="1028"/>
        </w:numPr>
        <w:pStyle w:val="Compact"/>
      </w:pPr>
      <w:r>
        <w:t xml:space="preserve">Wie hast du deine flüchtigen Notizen verarbeitet und was hat dir geholfen, dich an die Notizen zu erinnern?</w:t>
      </w:r>
    </w:p>
    <w:p>
      <w:pPr>
        <w:numPr>
          <w:ilvl w:val="0"/>
          <w:numId w:val="1028"/>
        </w:numPr>
        <w:pStyle w:val="Compact"/>
      </w:pPr>
      <w:r>
        <w:t xml:space="preserve">Hat dir ein regelmäßiger Termin geholfen, deine Notizen zu verarbeiten? Was waren die Vorteile und Herausforderungen dabei?</w:t>
      </w:r>
    </w:p>
    <w:p>
      <w:pPr>
        <w:numPr>
          <w:ilvl w:val="0"/>
          <w:numId w:val="1028"/>
        </w:numPr>
        <w:pStyle w:val="Compact"/>
      </w:pPr>
      <w:r>
        <w:t xml:space="preserve">Welche Erkenntnisse hast du über deine Gewohnheiten, deine Arbeitsweise und deine Lernbedürfnisse gewonnen, nachdem du diese Aufgabe abgeschlossen hast?</w:t>
      </w:r>
    </w:p>
    <w:bookmarkEnd w:id="145"/>
    <w:bookmarkEnd w:id="146"/>
    <w:bookmarkStart w:id="150" w:name="schluss-3"/>
    <w:p>
      <w:pPr>
        <w:pStyle w:val="Heading3"/>
      </w:pPr>
      <w:r>
        <w:rPr>
          <w:rStyle w:val="SectionNumber"/>
        </w:rPr>
        <w:t xml:space="preserve">3.5.3</w:t>
      </w:r>
      <w:r>
        <w:tab/>
      </w:r>
      <w:r>
        <w:t xml:space="preserve">Schluss</w:t>
      </w:r>
    </w:p>
    <w:p>
      <w:pPr>
        <w:numPr>
          <w:ilvl w:val="0"/>
          <w:numId w:val="1029"/>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4392"/>
            <wp:effectExtent b="0" l="0" r="0" t="0"/>
            <wp:docPr descr="Workflow" title="" id="148" name="Picture"/>
            <a:graphic>
              <a:graphicData uri="http://schemas.openxmlformats.org/drawingml/2006/picture">
                <pic:pic>
                  <pic:nvPicPr>
                    <pic:cNvPr descr="images/woche11.png" id="149" name="Picture"/>
                    <pic:cNvPicPr>
                      <a:picLocks noChangeArrowheads="1" noChangeAspect="1"/>
                    </pic:cNvPicPr>
                  </pic:nvPicPr>
                  <pic:blipFill>
                    <a:blip r:embed="rId147"/>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150"/>
    <w:bookmarkEnd w:id="151"/>
    <w:bookmarkStart w:id="160" w:name="woche-4---finde-deinen-workflow"/>
    <w:p>
      <w:pPr>
        <w:pStyle w:val="Heading2"/>
      </w:pPr>
      <w:r>
        <w:rPr>
          <w:rStyle w:val="SectionNumber"/>
        </w:rPr>
        <w:t xml:space="preserve">3.6</w:t>
      </w:r>
      <w:r>
        <w:tab/>
      </w:r>
      <w:r>
        <w:t xml:space="preserve">Woche 4 - Finde deinen Workflow</w:t>
      </w:r>
    </w:p>
    <w:bookmarkStart w:id="153" w:name="als-vorbereitung-3"/>
    <w:p>
      <w:pPr>
        <w:pStyle w:val="Heading3"/>
      </w:pPr>
      <w:r>
        <w:rPr>
          <w:rStyle w:val="SectionNumber"/>
        </w:rPr>
        <w:t xml:space="preserve">3.6.1</w:t>
      </w:r>
      <w:r>
        <w:tab/>
      </w:r>
      <w:r>
        <w:t xml:space="preserve">Als Vorbereitung</w:t>
      </w:r>
    </w:p>
    <w:p>
      <w:pPr>
        <w:numPr>
          <w:ilvl w:val="0"/>
          <w:numId w:val="1030"/>
        </w:numPr>
        <w:pStyle w:val="Compact"/>
      </w:pPr>
      <w:r>
        <w:t xml:space="preserve">☐</w:t>
      </w:r>
      <w:r>
        <w:t xml:space="preserve"> </w:t>
      </w:r>
      <w:hyperlink r:id="rId152">
        <w:r>
          <w:rPr>
            <w:rStyle w:val="Hyperlink"/>
          </w:rPr>
          <w:t xml:space="preserve">Kata 15</w:t>
        </w:r>
      </w:hyperlink>
      <w:r>
        <w:t xml:space="preserve">: Finde deinen Workflow</w:t>
      </w:r>
    </w:p>
    <w:bookmarkEnd w:id="153"/>
    <w:bookmarkStart w:id="155" w:name="im-weekly-4"/>
    <w:p>
      <w:pPr>
        <w:pStyle w:val="Heading3"/>
      </w:pPr>
      <w:r>
        <w:rPr>
          <w:rStyle w:val="SectionNumber"/>
        </w:rPr>
        <w:t xml:space="preserve">3.6.2</w:t>
      </w:r>
      <w:r>
        <w:tab/>
      </w:r>
      <w:r>
        <w:t xml:space="preserve">Im Weekly</w:t>
      </w:r>
    </w:p>
    <w:p>
      <w:pPr>
        <w:numPr>
          <w:ilvl w:val="0"/>
          <w:numId w:val="1031"/>
        </w:numPr>
        <w:pStyle w:val="Compact"/>
      </w:pPr>
      <w:r>
        <w:t xml:space="preserve">☐ Check in (2 Minuten pro Member)</w:t>
      </w:r>
    </w:p>
    <w:p>
      <w:pPr>
        <w:pStyle w:val="FirstParagraph"/>
      </w:pPr>
      <w:r>
        <w:t xml:space="preserve">Was hat dich die letzte Woche im Zusammenhang mit persönlichem Wissensmanagement beschäftigt?</w:t>
      </w:r>
    </w:p>
    <w:bookmarkStart w:id="154" w:name="leitfragen-4"/>
    <w:p>
      <w:pPr>
        <w:pStyle w:val="Heading4"/>
      </w:pPr>
      <w:r>
        <w:rPr>
          <w:rStyle w:val="SectionNumber"/>
        </w:rPr>
        <w:t xml:space="preserve">3.6.2.1</w:t>
      </w:r>
      <w:r>
        <w:tab/>
      </w:r>
      <w:r>
        <w:t xml:space="preserve">Leitfragen</w:t>
      </w:r>
    </w:p>
    <w:p>
      <w:pPr>
        <w:numPr>
          <w:ilvl w:val="0"/>
          <w:numId w:val="1032"/>
        </w:numPr>
        <w:pStyle w:val="Compact"/>
      </w:pPr>
      <w:r>
        <w:t xml:space="preserve">Hast du beim Erstellen deines Workflows neue Erkenntnisse gewonnen?</w:t>
      </w:r>
    </w:p>
    <w:p>
      <w:pPr>
        <w:numPr>
          <w:ilvl w:val="0"/>
          <w:numId w:val="1032"/>
        </w:numPr>
        <w:pStyle w:val="Compact"/>
      </w:pPr>
      <w:r>
        <w:t xml:space="preserve">Was sind die wichtigsten Vorteile eines etablierten Workflows in Bezug auf die Zettelkasten-Methode?</w:t>
      </w:r>
    </w:p>
    <w:p>
      <w:pPr>
        <w:numPr>
          <w:ilvl w:val="0"/>
          <w:numId w:val="1032"/>
        </w:numPr>
        <w:pStyle w:val="Compact"/>
      </w:pPr>
      <w:r>
        <w:t xml:space="preserve">Was sind die wichtigsten Faktoren, um einen Workflow am Leben zu halten?</w:t>
      </w:r>
    </w:p>
    <w:p>
      <w:pPr>
        <w:numPr>
          <w:ilvl w:val="0"/>
          <w:numId w:val="1032"/>
        </w:numPr>
        <w:pStyle w:val="Compact"/>
      </w:pPr>
      <w:r>
        <w:t xml:space="preserve">Wie kannst du sicherstellen, dass dein Workflow regelmäßig von dir durchgeführt wird?</w:t>
      </w:r>
    </w:p>
    <w:bookmarkEnd w:id="154"/>
    <w:bookmarkEnd w:id="155"/>
    <w:bookmarkStart w:id="159" w:name="schluss-4"/>
    <w:p>
      <w:pPr>
        <w:pStyle w:val="Heading3"/>
      </w:pPr>
      <w:r>
        <w:rPr>
          <w:rStyle w:val="SectionNumber"/>
        </w:rPr>
        <w:t xml:space="preserve">3.6.3</w:t>
      </w:r>
      <w:r>
        <w:tab/>
      </w:r>
      <w:r>
        <w:t xml:space="preserve">Schluss</w:t>
      </w:r>
    </w:p>
    <w:p>
      <w:pPr>
        <w:numPr>
          <w:ilvl w:val="0"/>
          <w:numId w:val="1033"/>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Länge der Notiz" title="" id="157" name="Picture"/>
            <a:graphic>
              <a:graphicData uri="http://schemas.openxmlformats.org/drawingml/2006/picture">
                <pic:pic>
                  <pic:nvPicPr>
                    <pic:cNvPr descr="images/woche5.png" id="158" name="Picture"/>
                    <pic:cNvPicPr>
                      <a:picLocks noChangeArrowheads="1" noChangeAspect="1"/>
                    </pic:cNvPicPr>
                  </pic:nvPicPr>
                  <pic:blipFill>
                    <a:blip r:embed="rId156"/>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159"/>
    <w:bookmarkEnd w:id="160"/>
    <w:bookmarkStart w:id="169" w:name="woche-5---dauerhafte-notizen-erstellen"/>
    <w:p>
      <w:pPr>
        <w:pStyle w:val="Heading2"/>
      </w:pPr>
      <w:r>
        <w:rPr>
          <w:rStyle w:val="SectionNumber"/>
        </w:rPr>
        <w:t xml:space="preserve">3.7</w:t>
      </w:r>
      <w:r>
        <w:tab/>
      </w:r>
      <w:r>
        <w:t xml:space="preserve">Woche 5 - dauerhafte Notizen erstellen</w:t>
      </w:r>
    </w:p>
    <w:p>
      <w:pPr>
        <w:pStyle w:val="FirstParagraph"/>
      </w:pPr>
      <w:r>
        <w:t xml:space="preserve">du wirst dich mit dauerhaten Notizen beschäfigen, Notizen die du immer wieder verwdenden kannst.</w:t>
      </w:r>
    </w:p>
    <w:bookmarkStart w:id="162" w:name="als-vorbereitung-4"/>
    <w:p>
      <w:pPr>
        <w:pStyle w:val="Heading3"/>
      </w:pPr>
      <w:r>
        <w:rPr>
          <w:rStyle w:val="SectionNumber"/>
        </w:rPr>
        <w:t xml:space="preserve">3.7.1</w:t>
      </w:r>
      <w:r>
        <w:tab/>
      </w:r>
      <w:r>
        <w:t xml:space="preserve">Als Vorbereitung</w:t>
      </w:r>
    </w:p>
    <w:p>
      <w:pPr>
        <w:numPr>
          <w:ilvl w:val="0"/>
          <w:numId w:val="1034"/>
        </w:numPr>
        <w:pStyle w:val="Compact"/>
      </w:pPr>
      <w:r>
        <w:t xml:space="preserve">☐</w:t>
      </w:r>
      <w:r>
        <w:t xml:space="preserve"> </w:t>
      </w:r>
      <w:hyperlink r:id="rId161">
        <w:r>
          <w:rPr>
            <w:rStyle w:val="Hyperlink"/>
          </w:rPr>
          <w:t xml:space="preserve">Kata 8</w:t>
        </w:r>
      </w:hyperlink>
      <w:r>
        <w:t xml:space="preserve">: dauerhafte Notizen erstellen</w:t>
      </w:r>
    </w:p>
    <w:bookmarkEnd w:id="162"/>
    <w:bookmarkStart w:id="164" w:name="im-weekly-5"/>
    <w:p>
      <w:pPr>
        <w:pStyle w:val="Heading3"/>
      </w:pPr>
      <w:r>
        <w:rPr>
          <w:rStyle w:val="SectionNumber"/>
        </w:rPr>
        <w:t xml:space="preserve">3.7.2</w:t>
      </w:r>
      <w:r>
        <w:tab/>
      </w:r>
      <w:r>
        <w:t xml:space="preserve">Im Weekly</w:t>
      </w:r>
    </w:p>
    <w:p>
      <w:pPr>
        <w:numPr>
          <w:ilvl w:val="0"/>
          <w:numId w:val="1035"/>
        </w:numPr>
        <w:pStyle w:val="Compact"/>
      </w:pPr>
      <w:r>
        <w:t xml:space="preserve">☐ Check in (2 Minuten pro Member)</w:t>
      </w:r>
    </w:p>
    <w:p>
      <w:pPr>
        <w:pStyle w:val="FirstParagraph"/>
      </w:pPr>
      <w:r>
        <w:t xml:space="preserve">Was hat dich die letzte Woche im Zusammenhang mit persönlichem Wissensmanagement beschäftigt?</w:t>
      </w:r>
    </w:p>
    <w:bookmarkStart w:id="163" w:name="leitfragen-5"/>
    <w:p>
      <w:pPr>
        <w:pStyle w:val="Heading4"/>
      </w:pPr>
      <w:r>
        <w:rPr>
          <w:rStyle w:val="SectionNumber"/>
        </w:rPr>
        <w:t xml:space="preserve">3.7.2.1</w:t>
      </w:r>
      <w:r>
        <w:tab/>
      </w:r>
      <w:r>
        <w:t xml:space="preserve">Leitfragen</w:t>
      </w:r>
    </w:p>
    <w:p>
      <w:pPr>
        <w:numPr>
          <w:ilvl w:val="0"/>
          <w:numId w:val="1036"/>
        </w:numPr>
        <w:pStyle w:val="Compact"/>
      </w:pPr>
      <w:r>
        <w:t xml:space="preserve">Was ist der Nutzen von sprechenden Titeln?</w:t>
      </w:r>
    </w:p>
    <w:p>
      <w:pPr>
        <w:numPr>
          <w:ilvl w:val="0"/>
          <w:numId w:val="1036"/>
        </w:numPr>
        <w:pStyle w:val="Compact"/>
      </w:pPr>
      <w:r>
        <w:t xml:space="preserve">Wie kann man sicherstellen, dass eine Notiz sich tatsächlich auf eine einzelne Idee bezieht?</w:t>
      </w:r>
    </w:p>
    <w:p>
      <w:pPr>
        <w:numPr>
          <w:ilvl w:val="0"/>
          <w:numId w:val="1036"/>
        </w:numPr>
        <w:pStyle w:val="Compact"/>
      </w:pPr>
      <w:r>
        <w:t xml:space="preserve">Wie kann man den Titel einer Notiz so gestalten, dass er möglichst aussagekräftig ist und einen schnellen Überblick über den Inhalt der Notiz gibt?</w:t>
      </w:r>
    </w:p>
    <w:p>
      <w:pPr>
        <w:numPr>
          <w:ilvl w:val="0"/>
          <w:numId w:val="1036"/>
        </w:numPr>
        <w:pStyle w:val="Compact"/>
      </w:pPr>
      <w:r>
        <w:t xml:space="preserve">Wie kann man sicherstellen, dass die Länge einer Notiz angemessen ist und den Gedanken schnell erfassen lässt?</w:t>
      </w:r>
    </w:p>
    <w:p>
      <w:pPr>
        <w:numPr>
          <w:ilvl w:val="0"/>
          <w:numId w:val="1036"/>
        </w:numPr>
        <w:pStyle w:val="Compact"/>
      </w:pPr>
      <w:r>
        <w:t xml:space="preserve">Inwieweit hilft es beim Wissensmanagement, Notizen in atomare Einheiten zu gliedern?</w:t>
      </w:r>
    </w:p>
    <w:p>
      <w:pPr>
        <w:numPr>
          <w:ilvl w:val="0"/>
          <w:numId w:val="1036"/>
        </w:numPr>
        <w:pStyle w:val="Compact"/>
      </w:pPr>
      <w:r>
        <w:t xml:space="preserve">Wie geht man vor, wenn man auf eine Notiz stößt, die sich nicht an die Kriterien hält? Welche Schritte sind notwendig, um sie anzupassen?</w:t>
      </w:r>
    </w:p>
    <w:p>
      <w:pPr>
        <w:numPr>
          <w:ilvl w:val="0"/>
          <w:numId w:val="1036"/>
        </w:numPr>
        <w:pStyle w:val="Compact"/>
      </w:pPr>
      <w:r>
        <w:t xml:space="preserve">Inwieweit ist es förderlich, die Titel der Notizen als Satz aufzubauen und wie kann man das umsetzen?</w:t>
      </w:r>
    </w:p>
    <w:bookmarkEnd w:id="163"/>
    <w:bookmarkEnd w:id="164"/>
    <w:bookmarkStart w:id="168" w:name="schluss-5"/>
    <w:p>
      <w:pPr>
        <w:pStyle w:val="Heading3"/>
      </w:pPr>
      <w:r>
        <w:rPr>
          <w:rStyle w:val="SectionNumber"/>
        </w:rPr>
        <w:t xml:space="preserve">3.7.3</w:t>
      </w:r>
      <w:r>
        <w:tab/>
      </w:r>
      <w:r>
        <w:t xml:space="preserve">Schluss</w:t>
      </w:r>
    </w:p>
    <w:p>
      <w:pPr>
        <w:numPr>
          <w:ilvl w:val="0"/>
          <w:numId w:val="1037"/>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7000"/>
            <wp:effectExtent b="0" l="0" r="0" t="0"/>
            <wp:docPr descr="Verlinkung von relevanten Informationen" title="" id="166" name="Picture"/>
            <a:graphic>
              <a:graphicData uri="http://schemas.openxmlformats.org/drawingml/2006/picture">
                <pic:pic>
                  <pic:nvPicPr>
                    <pic:cNvPr descr="images/woche6.png" id="167" name="Picture"/>
                    <pic:cNvPicPr>
                      <a:picLocks noChangeArrowheads="1" noChangeAspect="1"/>
                    </pic:cNvPicPr>
                  </pic:nvPicPr>
                  <pic:blipFill>
                    <a:blip r:embed="rId16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168"/>
    <w:bookmarkEnd w:id="169"/>
    <w:bookmarkStart w:id="178" w:name="woche-6---verzetteln"/>
    <w:p>
      <w:pPr>
        <w:pStyle w:val="Heading2"/>
      </w:pPr>
      <w:r>
        <w:rPr>
          <w:rStyle w:val="SectionNumber"/>
        </w:rPr>
        <w:t xml:space="preserve">3.8</w:t>
      </w:r>
      <w:r>
        <w:tab/>
      </w:r>
      <w:r>
        <w:t xml:space="preserve">Woche 6 - Verzetteln</w:t>
      </w:r>
    </w:p>
    <w:p>
      <w:pPr>
        <w:pStyle w:val="FirstParagraph"/>
      </w:pPr>
      <w:r>
        <w:t xml:space="preserve">du wirst dich mit dauerhaten Notizen beschäfigen, Notizen die du immer wieder verwdenden kannst.</w:t>
      </w:r>
    </w:p>
    <w:bookmarkStart w:id="171" w:name="als-vorbereitung-5"/>
    <w:p>
      <w:pPr>
        <w:pStyle w:val="Heading3"/>
      </w:pPr>
      <w:r>
        <w:rPr>
          <w:rStyle w:val="SectionNumber"/>
        </w:rPr>
        <w:t xml:space="preserve">3.8.1</w:t>
      </w:r>
      <w:r>
        <w:tab/>
      </w:r>
      <w:r>
        <w:t xml:space="preserve">Als Vorbereitung</w:t>
      </w:r>
    </w:p>
    <w:p>
      <w:pPr>
        <w:numPr>
          <w:ilvl w:val="0"/>
          <w:numId w:val="1038"/>
        </w:numPr>
        <w:pStyle w:val="Compact"/>
      </w:pPr>
      <w:r>
        <w:t xml:space="preserve">☐</w:t>
      </w:r>
      <w:r>
        <w:t xml:space="preserve"> </w:t>
      </w:r>
      <w:hyperlink r:id="rId170">
        <w:r>
          <w:rPr>
            <w:rStyle w:val="Hyperlink"/>
          </w:rPr>
          <w:t xml:space="preserve">Kata 9</w:t>
        </w:r>
      </w:hyperlink>
      <w:r>
        <w:t xml:space="preserve">: Verzetteln</w:t>
      </w:r>
    </w:p>
    <w:bookmarkEnd w:id="171"/>
    <w:bookmarkStart w:id="173" w:name="im-weekly-6"/>
    <w:p>
      <w:pPr>
        <w:pStyle w:val="Heading3"/>
      </w:pPr>
      <w:r>
        <w:rPr>
          <w:rStyle w:val="SectionNumber"/>
        </w:rPr>
        <w:t xml:space="preserve">3.8.2</w:t>
      </w:r>
      <w:r>
        <w:tab/>
      </w:r>
      <w:r>
        <w:t xml:space="preserve">Im Weekly</w:t>
      </w:r>
    </w:p>
    <w:p>
      <w:pPr>
        <w:numPr>
          <w:ilvl w:val="0"/>
          <w:numId w:val="1039"/>
        </w:numPr>
        <w:pStyle w:val="Compact"/>
      </w:pPr>
      <w:r>
        <w:t xml:space="preserve">☐ Check in (2 Minuten pro Member)</w:t>
      </w:r>
    </w:p>
    <w:p>
      <w:pPr>
        <w:pStyle w:val="FirstParagraph"/>
      </w:pPr>
      <w:r>
        <w:t xml:space="preserve">Was hat dich die letzte Woche im Zusammenhang mit persönlichem Wissensmanagement beschäftigt?</w:t>
      </w:r>
    </w:p>
    <w:bookmarkStart w:id="172" w:name="leitfragen-6"/>
    <w:p>
      <w:pPr>
        <w:pStyle w:val="Heading4"/>
      </w:pPr>
      <w:r>
        <w:rPr>
          <w:rStyle w:val="SectionNumber"/>
        </w:rPr>
        <w:t xml:space="preserve">3.8.2.1</w:t>
      </w:r>
      <w:r>
        <w:tab/>
      </w:r>
      <w:r>
        <w:t xml:space="preserve">Leitfragen</w:t>
      </w:r>
    </w:p>
    <w:p>
      <w:pPr>
        <w:numPr>
          <w:ilvl w:val="0"/>
          <w:numId w:val="1040"/>
        </w:numPr>
        <w:pStyle w:val="Compact"/>
      </w:pPr>
      <w:r>
        <w:t xml:space="preserve">Würdest du beim nächsten Verzetteln anders vorgehen?</w:t>
      </w:r>
    </w:p>
    <w:p>
      <w:pPr>
        <w:numPr>
          <w:ilvl w:val="1"/>
          <w:numId w:val="1041"/>
        </w:numPr>
        <w:pStyle w:val="Compact"/>
      </w:pPr>
      <w:r>
        <w:t xml:space="preserve">Was gefällt dir an deinem bisherigen Vorgehen?</w:t>
      </w:r>
    </w:p>
    <w:p>
      <w:pPr>
        <w:numPr>
          <w:ilvl w:val="1"/>
          <w:numId w:val="1041"/>
        </w:numPr>
        <w:pStyle w:val="Compact"/>
      </w:pPr>
      <w:r>
        <w:t xml:space="preserve">Was würdest du beim nächsten Mal anders machen?</w:t>
      </w:r>
    </w:p>
    <w:p>
      <w:pPr>
        <w:numPr>
          <w:ilvl w:val="1"/>
          <w:numId w:val="1041"/>
        </w:numPr>
        <w:pStyle w:val="Compact"/>
      </w:pPr>
      <w:r>
        <w:t xml:space="preserve">Was würde dir dabei helfen?</w:t>
      </w:r>
    </w:p>
    <w:p>
      <w:pPr>
        <w:numPr>
          <w:ilvl w:val="0"/>
          <w:numId w:val="1040"/>
        </w:numPr>
        <w:pStyle w:val="Compact"/>
      </w:pPr>
      <w:r>
        <w:t xml:space="preserve">Bist du mit dem Ergebnis zufrieden?</w:t>
      </w:r>
    </w:p>
    <w:bookmarkEnd w:id="172"/>
    <w:bookmarkEnd w:id="173"/>
    <w:bookmarkStart w:id="177" w:name="schluss-6"/>
    <w:p>
      <w:pPr>
        <w:pStyle w:val="Heading3"/>
      </w:pPr>
      <w:r>
        <w:rPr>
          <w:rStyle w:val="SectionNumber"/>
        </w:rPr>
        <w:t xml:space="preserve">3.8.3</w:t>
      </w:r>
      <w:r>
        <w:tab/>
      </w:r>
      <w:r>
        <w:t xml:space="preserve">Schluss</w:t>
      </w:r>
    </w:p>
    <w:p>
      <w:pPr>
        <w:numPr>
          <w:ilvl w:val="0"/>
          <w:numId w:val="1042"/>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Stopp" title="" id="175" name="Picture"/>
            <a:graphic>
              <a:graphicData uri="http://schemas.openxmlformats.org/drawingml/2006/picture">
                <pic:pic>
                  <pic:nvPicPr>
                    <pic:cNvPr descr="images/Boxenstopp.png" id="176" name="Picture"/>
                    <pic:cNvPicPr>
                      <a:picLocks noChangeArrowheads="1" noChangeAspect="1"/>
                    </pic:cNvPicPr>
                  </pic:nvPicPr>
                  <pic:blipFill>
                    <a:blip r:embed="rId174"/>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Stopp</w:t>
      </w:r>
    </w:p>
    <w:bookmarkEnd w:id="177"/>
    <w:bookmarkEnd w:id="178"/>
    <w:bookmarkStart w:id="188" w:name="woche-7---boxenstopp"/>
    <w:p>
      <w:pPr>
        <w:pStyle w:val="Heading2"/>
      </w:pPr>
      <w:r>
        <w:rPr>
          <w:rStyle w:val="SectionNumber"/>
        </w:rPr>
        <w:t xml:space="preserve">3.9</w:t>
      </w:r>
      <w:r>
        <w:tab/>
      </w:r>
      <w:r>
        <w:t xml:space="preserve">Woche 7 - Boxenstopp</w:t>
      </w:r>
    </w:p>
    <w:p>
      <w:pPr>
        <w:pStyle w:val="FirstParagraph"/>
      </w:pPr>
      <w:r>
        <w:t xml:space="preserve">Hey, Herzlichen Glückwunsch! Du bist bis hierhin gekommen, das ist bereits ein Grund zum Feiern und sich gegenseitig auf die Schulter zu klopfen!</w:t>
      </w:r>
    </w:p>
    <w:bookmarkStart w:id="181" w:name="als-vorbereitung-6"/>
    <w:p>
      <w:pPr>
        <w:pStyle w:val="Heading3"/>
      </w:pPr>
      <w:r>
        <w:rPr>
          <w:rStyle w:val="SectionNumber"/>
        </w:rPr>
        <w:t xml:space="preserve">3.9.1</w:t>
      </w:r>
      <w:r>
        <w:tab/>
      </w:r>
      <w:r>
        <w:t xml:space="preserve">Als Vorbereitung</w:t>
      </w:r>
    </w:p>
    <w:p>
      <w:pPr>
        <w:numPr>
          <w:ilvl w:val="0"/>
          <w:numId w:val="1043"/>
        </w:numPr>
      </w:pPr>
      <w:r>
        <w:t xml:space="preserve">☐</w:t>
      </w:r>
      <w:r>
        <w:t xml:space="preserve"> </w:t>
      </w:r>
      <w:hyperlink r:id="rId179">
        <w:r>
          <w:rPr>
            <w:rStyle w:val="Hyperlink"/>
          </w:rPr>
          <w:t xml:space="preserve">Kata 10</w:t>
        </w:r>
      </w:hyperlink>
      <w:r>
        <w:t xml:space="preserve">: bist du on Track?</w:t>
      </w:r>
    </w:p>
    <w:p>
      <w:pPr>
        <w:numPr>
          <w:ilvl w:val="0"/>
          <w:numId w:val="1043"/>
        </w:numPr>
      </w:pPr>
      <w:r>
        <w:t xml:space="preserve">☐</w:t>
      </w:r>
      <w:r>
        <w:t xml:space="preserve"> </w:t>
      </w:r>
      <w:hyperlink r:id="rId180">
        <w:r>
          <w:rPr>
            <w:rStyle w:val="Hyperlink"/>
          </w:rPr>
          <w:t xml:space="preserve">Kata 11</w:t>
        </w:r>
      </w:hyperlink>
      <w:r>
        <w:t xml:space="preserve">: Ausblick</w:t>
      </w:r>
    </w:p>
    <w:bookmarkEnd w:id="181"/>
    <w:bookmarkStart w:id="183" w:name="im-weekly-7"/>
    <w:p>
      <w:pPr>
        <w:pStyle w:val="Heading3"/>
      </w:pPr>
      <w:r>
        <w:rPr>
          <w:rStyle w:val="SectionNumber"/>
        </w:rPr>
        <w:t xml:space="preserve">3.9.2</w:t>
      </w:r>
      <w:r>
        <w:tab/>
      </w:r>
      <w:r>
        <w:t xml:space="preserve">Im Weekly</w:t>
      </w:r>
    </w:p>
    <w:p>
      <w:pPr>
        <w:numPr>
          <w:ilvl w:val="0"/>
          <w:numId w:val="1044"/>
        </w:numPr>
        <w:pStyle w:val="Compact"/>
      </w:pPr>
      <w:r>
        <w:t xml:space="preserve">☐ Check in (2 Minuten pro Member)</w:t>
      </w:r>
    </w:p>
    <w:p>
      <w:pPr>
        <w:pStyle w:val="FirstParagraph"/>
      </w:pPr>
      <w:r>
        <w:t xml:space="preserve">Was hat dich die letzte Woche im Zusammenhang mit persönlichem Wissensmanagement beschäftigt?</w:t>
      </w:r>
    </w:p>
    <w:bookmarkStart w:id="182" w:name="leitfragen-7"/>
    <w:p>
      <w:pPr>
        <w:pStyle w:val="Heading4"/>
      </w:pPr>
      <w:r>
        <w:rPr>
          <w:rStyle w:val="SectionNumber"/>
        </w:rPr>
        <w:t xml:space="preserve">3.9.2.1</w:t>
      </w:r>
      <w:r>
        <w:tab/>
      </w:r>
      <w:r>
        <w:t xml:space="preserve">Leitfragen</w:t>
      </w:r>
    </w:p>
    <w:p>
      <w:pPr>
        <w:numPr>
          <w:ilvl w:val="0"/>
          <w:numId w:val="1045"/>
        </w:numPr>
        <w:pStyle w:val="Compact"/>
      </w:pPr>
      <w:r>
        <w:t xml:space="preserve">Fühlst du dich sicher im Umgang mit deinem Zettelkasten?</w:t>
      </w:r>
    </w:p>
    <w:p>
      <w:pPr>
        <w:numPr>
          <w:ilvl w:val="0"/>
          <w:numId w:val="1045"/>
        </w:numPr>
        <w:pStyle w:val="Compact"/>
      </w:pPr>
      <w:r>
        <w:t xml:space="preserve">Fühlst du dich wohl mit deinem Ziel und der bisherigen Erreichung?</w:t>
      </w:r>
    </w:p>
    <w:p>
      <w:pPr>
        <w:numPr>
          <w:ilvl w:val="0"/>
          <w:numId w:val="1045"/>
        </w:numPr>
        <w:pStyle w:val="Compact"/>
      </w:pPr>
      <w:r>
        <w:t xml:space="preserve">Habt ihr Fragen die ihr gerne untereinander besprechen wollt?</w:t>
      </w:r>
    </w:p>
    <w:bookmarkEnd w:id="182"/>
    <w:bookmarkEnd w:id="183"/>
    <w:bookmarkStart w:id="187" w:name="schluss-7"/>
    <w:p>
      <w:pPr>
        <w:pStyle w:val="Heading3"/>
      </w:pPr>
      <w:r>
        <w:rPr>
          <w:rStyle w:val="SectionNumber"/>
        </w:rPr>
        <w:t xml:space="preserve">3.9.3</w:t>
      </w:r>
      <w:r>
        <w:tab/>
      </w:r>
      <w:r>
        <w:t xml:space="preserve">Schluss</w:t>
      </w:r>
    </w:p>
    <w:p>
      <w:pPr>
        <w:numPr>
          <w:ilvl w:val="0"/>
          <w:numId w:val="1046"/>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9607"/>
            <wp:effectExtent b="0" l="0" r="0" t="0"/>
            <wp:docPr descr="Wiederauffindbarkeit des Wissens" title="" id="185" name="Picture"/>
            <a:graphic>
              <a:graphicData uri="http://schemas.openxmlformats.org/drawingml/2006/picture">
                <pic:pic>
                  <pic:nvPicPr>
                    <pic:cNvPr descr="images/woche8.png" id="186" name="Picture"/>
                    <pic:cNvPicPr>
                      <a:picLocks noChangeArrowheads="1" noChangeAspect="1"/>
                    </pic:cNvPicPr>
                  </pic:nvPicPr>
                  <pic:blipFill>
                    <a:blip r:embed="rId184"/>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187"/>
    <w:bookmarkEnd w:id="188"/>
    <w:bookmarkStart w:id="198" w:name="X85bdb1810ff7eaf9704617e6ba228239db1ecbd"/>
    <w:p>
      <w:pPr>
        <w:pStyle w:val="Heading2"/>
      </w:pPr>
      <w:r>
        <w:rPr>
          <w:rStyle w:val="SectionNumber"/>
        </w:rPr>
        <w:t xml:space="preserve">3.10</w:t>
      </w:r>
      <w:r>
        <w:tab/>
      </w:r>
      <w:r>
        <w:t xml:space="preserve">Woche 8 - Wiederauffindbarkeit des Wissens</w:t>
      </w:r>
    </w:p>
    <w:p>
      <w:pPr>
        <w:pStyle w:val="FirstParagraph"/>
      </w:pPr>
      <w:r>
        <w:t xml:space="preserve">Wie findest du deine Notizen wieder, wenn es allmählich mehr werden? Noch sind sie vielleicht noch überschaubar, doch wird das auch so sein wenn du 500, 1000 oder 5000 Zettel hast? Keine Sorge, darum geht es diese Woche, und es gibt eine einfache Antwort darauf.</w:t>
      </w:r>
    </w:p>
    <w:bookmarkStart w:id="191" w:name="als-vorbereitung-7"/>
    <w:p>
      <w:pPr>
        <w:pStyle w:val="Heading3"/>
      </w:pPr>
      <w:r>
        <w:rPr>
          <w:rStyle w:val="SectionNumber"/>
        </w:rPr>
        <w:t xml:space="preserve">3.10.1</w:t>
      </w:r>
      <w:r>
        <w:tab/>
      </w:r>
      <w:r>
        <w:t xml:space="preserve">Als Vorbereitung</w:t>
      </w:r>
    </w:p>
    <w:p>
      <w:pPr>
        <w:numPr>
          <w:ilvl w:val="0"/>
          <w:numId w:val="1047"/>
        </w:numPr>
        <w:pStyle w:val="Compact"/>
      </w:pPr>
      <w:r>
        <w:t xml:space="preserve">☐</w:t>
      </w:r>
      <w:r>
        <w:t xml:space="preserve"> </w:t>
      </w:r>
      <w:hyperlink r:id="rId189">
        <w:r>
          <w:rPr>
            <w:rStyle w:val="Hyperlink"/>
          </w:rPr>
          <w:t xml:space="preserve">Kata 12</w:t>
        </w:r>
      </w:hyperlink>
      <w:r>
        <w:t xml:space="preserve">: Wiederauffindbarkeit des Wissens</w:t>
      </w:r>
    </w:p>
    <w:p>
      <w:pPr>
        <w:numPr>
          <w:ilvl w:val="0"/>
          <w:numId w:val="1047"/>
        </w:numPr>
        <w:pStyle w:val="Compact"/>
      </w:pPr>
      <w:r>
        <w:t xml:space="preserve">☐</w:t>
      </w:r>
      <w:r>
        <w:t xml:space="preserve"> </w:t>
      </w:r>
      <w:hyperlink r:id="rId190">
        <w:r>
          <w:rPr>
            <w:rStyle w:val="Hyperlink"/>
          </w:rPr>
          <w:t xml:space="preserve">Kata 13</w:t>
        </w:r>
      </w:hyperlink>
      <w:r>
        <w:t xml:space="preserve">: Map Of Content in 3 Stufen</w:t>
      </w:r>
    </w:p>
    <w:bookmarkEnd w:id="191"/>
    <w:bookmarkStart w:id="193" w:name="im-weekly-8"/>
    <w:p>
      <w:pPr>
        <w:pStyle w:val="Heading3"/>
      </w:pPr>
      <w:r>
        <w:rPr>
          <w:rStyle w:val="SectionNumber"/>
        </w:rPr>
        <w:t xml:space="preserve">3.10.2</w:t>
      </w:r>
      <w:r>
        <w:tab/>
      </w:r>
      <w:r>
        <w:t xml:space="preserve">Im Weekly</w:t>
      </w:r>
    </w:p>
    <w:p>
      <w:pPr>
        <w:numPr>
          <w:ilvl w:val="0"/>
          <w:numId w:val="1048"/>
        </w:numPr>
        <w:pStyle w:val="Compact"/>
      </w:pPr>
      <w:r>
        <w:t xml:space="preserve">☐ Check in (2 Minuten pro Member)</w:t>
      </w:r>
    </w:p>
    <w:p>
      <w:pPr>
        <w:pStyle w:val="FirstParagraph"/>
      </w:pPr>
      <w:r>
        <w:t xml:space="preserve">Was hat dich die letzte Woche im Zusammenhang mit persönlichem Wissensmanagement beschäftigt?</w:t>
      </w:r>
    </w:p>
    <w:bookmarkStart w:id="192" w:name="leitfragen-8"/>
    <w:p>
      <w:pPr>
        <w:pStyle w:val="Heading4"/>
      </w:pPr>
      <w:r>
        <w:rPr>
          <w:rStyle w:val="SectionNumber"/>
        </w:rPr>
        <w:t xml:space="preserve">3.10.2.1</w:t>
      </w:r>
      <w:r>
        <w:tab/>
      </w:r>
      <w:r>
        <w:t xml:space="preserve">Leitfragen</w:t>
      </w:r>
    </w:p>
    <w:p>
      <w:pPr>
        <w:numPr>
          <w:ilvl w:val="0"/>
          <w:numId w:val="1049"/>
        </w:numPr>
        <w:pStyle w:val="Compact"/>
      </w:pPr>
      <w:r>
        <w:t xml:space="preserve">Welche Methoden und Tools nutze ich derzeit, um die Wiederauffindbarkeit von Informationen in meinem Zettelkasten zu verbessern?</w:t>
      </w:r>
    </w:p>
    <w:p>
      <w:pPr>
        <w:numPr>
          <w:ilvl w:val="0"/>
          <w:numId w:val="1049"/>
        </w:numPr>
        <w:pStyle w:val="Compact"/>
      </w:pPr>
      <w:r>
        <w:t xml:space="preserve">Welche weiteren Möglichkeiten der Wiederauffindbarkeit, könnte ich in meinem Zettelkasten einsetzen?</w:t>
      </w:r>
    </w:p>
    <w:p>
      <w:pPr>
        <w:numPr>
          <w:ilvl w:val="0"/>
          <w:numId w:val="1049"/>
        </w:numPr>
        <w:pStyle w:val="Compact"/>
      </w:pPr>
      <w:r>
        <w:t xml:space="preserve">analysiere deinen Zettelkasten im Hinblick, wie findest du deine Informationen</w:t>
      </w:r>
    </w:p>
    <w:p>
      <w:pPr>
        <w:numPr>
          <w:ilvl w:val="1"/>
          <w:numId w:val="1050"/>
        </w:numPr>
        <w:pStyle w:val="Compact"/>
      </w:pPr>
      <w:r>
        <w:t xml:space="preserve">Wie lange du brauchst, um eine Information zu finden?</w:t>
      </w:r>
    </w:p>
    <w:p>
      <w:pPr>
        <w:numPr>
          <w:ilvl w:val="1"/>
          <w:numId w:val="1050"/>
        </w:numPr>
        <w:pStyle w:val="Compact"/>
      </w:pPr>
      <w:r>
        <w:t xml:space="preserve">Welche Wege gehst du dabei?</w:t>
      </w:r>
    </w:p>
    <w:p>
      <w:pPr>
        <w:numPr>
          <w:ilvl w:val="0"/>
          <w:numId w:val="1049"/>
        </w:numPr>
        <w:pStyle w:val="Compact"/>
      </w:pPr>
      <w:r>
        <w:t xml:space="preserve">Welche Gedanken hast du zu den oben genannten Informationen? Hast du sie Notiert?</w:t>
      </w:r>
    </w:p>
    <w:p>
      <w:pPr>
        <w:numPr>
          <w:ilvl w:val="0"/>
          <w:numId w:val="1049"/>
        </w:numPr>
        <w:pStyle w:val="Compact"/>
      </w:pPr>
      <w:r>
        <w:t xml:space="preserve">Inwieweit nutzt du derzeit die Verlinkung von Notizen untereinander, um das Wissen in deinem Zettelkasten zugänglich zu machen?</w:t>
      </w:r>
    </w:p>
    <w:p>
      <w:pPr>
        <w:numPr>
          <w:ilvl w:val="0"/>
          <w:numId w:val="1049"/>
        </w:numPr>
        <w:pStyle w:val="Compact"/>
      </w:pPr>
      <w:r>
        <w:t xml:space="preserve">Was sind deine aktuellen Herausforderungen bei der Wiederauffindbarkeit von Informationen in deinem Zettelkasten und wie kannst du diese lösen?</w:t>
      </w:r>
    </w:p>
    <w:p>
      <w:pPr>
        <w:numPr>
          <w:ilvl w:val="0"/>
          <w:numId w:val="1049"/>
        </w:numPr>
        <w:pStyle w:val="Compact"/>
      </w:pPr>
      <w:r>
        <w:t xml:space="preserve">Wie hat sich die Erstellung der MOC auf mein Verständnis des Themas ausgewirkt und welche Erkenntnisse habe ich durch den Prozess gewonnen?</w:t>
      </w:r>
    </w:p>
    <w:p>
      <w:pPr>
        <w:numPr>
          <w:ilvl w:val="0"/>
          <w:numId w:val="1049"/>
        </w:numPr>
        <w:pStyle w:val="Compact"/>
      </w:pPr>
      <w:r>
        <w:t xml:space="preserve">Was waren die größten Herausforderungen bei der Sammlung meiner Notizen zu diesem Thema?</w:t>
      </w:r>
    </w:p>
    <w:p>
      <w:pPr>
        <w:numPr>
          <w:ilvl w:val="0"/>
          <w:numId w:val="1049"/>
        </w:numPr>
        <w:pStyle w:val="Compact"/>
      </w:pPr>
      <w:r>
        <w:t xml:space="preserve">Was kann ich tun, um sicherzustellen, dass meine MOC leicht auffindbar ist?</w:t>
      </w:r>
    </w:p>
    <w:p>
      <w:pPr>
        <w:numPr>
          <w:ilvl w:val="0"/>
          <w:numId w:val="1049"/>
        </w:numPr>
        <w:pStyle w:val="Compact"/>
      </w:pPr>
      <w:r>
        <w:t xml:space="preserve">Wie häufig sollte ich meine MOC aktualisieren und warum?</w:t>
      </w:r>
    </w:p>
    <w:p>
      <w:pPr>
        <w:numPr>
          <w:ilvl w:val="0"/>
          <w:numId w:val="1049"/>
        </w:numPr>
        <w:pStyle w:val="Compact"/>
      </w:pPr>
      <w:r>
        <w:t xml:space="preserve">Wie kann ich die Erstellung von MOCs in Zukunft verbessern? Welche Methoden oder Werkzeuge möchte ich ausprobieren?</w:t>
      </w:r>
    </w:p>
    <w:bookmarkEnd w:id="192"/>
    <w:bookmarkEnd w:id="193"/>
    <w:bookmarkStart w:id="197" w:name="schluss-8"/>
    <w:p>
      <w:pPr>
        <w:pStyle w:val="Heading3"/>
      </w:pPr>
      <w:r>
        <w:rPr>
          <w:rStyle w:val="SectionNumber"/>
        </w:rPr>
        <w:t xml:space="preserve">3.10.3</w:t>
      </w:r>
      <w:r>
        <w:tab/>
      </w:r>
      <w:r>
        <w:t xml:space="preserve">Schluss</w:t>
      </w:r>
    </w:p>
    <w:p>
      <w:pPr>
        <w:numPr>
          <w:ilvl w:val="0"/>
          <w:numId w:val="1051"/>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9607"/>
            <wp:effectExtent b="0" l="0" r="0" t="0"/>
            <wp:docPr descr="Denken im Zettelkasten" title="" id="195" name="Picture"/>
            <a:graphic>
              <a:graphicData uri="http://schemas.openxmlformats.org/drawingml/2006/picture">
                <pic:pic>
                  <pic:nvPicPr>
                    <pic:cNvPr descr="images/Woche10.png" id="196" name="Picture"/>
                    <pic:cNvPicPr>
                      <a:picLocks noChangeArrowheads="1" noChangeAspect="1"/>
                    </pic:cNvPicPr>
                  </pic:nvPicPr>
                  <pic:blipFill>
                    <a:blip r:embed="rId194"/>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197"/>
    <w:bookmarkEnd w:id="198"/>
    <w:bookmarkStart w:id="206" w:name="woche-9---denken-im-zettelkasten"/>
    <w:p>
      <w:pPr>
        <w:pStyle w:val="Heading2"/>
      </w:pPr>
      <w:r>
        <w:rPr>
          <w:rStyle w:val="SectionNumber"/>
        </w:rPr>
        <w:t xml:space="preserve">3.11</w:t>
      </w:r>
      <w:r>
        <w:tab/>
      </w:r>
      <w:r>
        <w:t xml:space="preserve">Woche 9 - Denken im Zettelkasten</w:t>
      </w:r>
    </w:p>
    <w:p>
      <w:pPr>
        <w:pStyle w:val="FirstParagraph"/>
      </w:pPr>
      <w:r>
        <w:t xml:space="preserve">Notizen sammeln ist schön und gut. Geht es dir nicht auch so, dass du Gedanken und Fragen dazu hast?</w:t>
      </w:r>
    </w:p>
    <w:bookmarkStart w:id="200" w:name="als-vorbereitung-8"/>
    <w:p>
      <w:pPr>
        <w:pStyle w:val="Heading3"/>
      </w:pPr>
      <w:r>
        <w:rPr>
          <w:rStyle w:val="SectionNumber"/>
        </w:rPr>
        <w:t xml:space="preserve">3.11.1</w:t>
      </w:r>
      <w:r>
        <w:tab/>
      </w:r>
      <w:r>
        <w:t xml:space="preserve">Als Vorbereitung</w:t>
      </w:r>
    </w:p>
    <w:p>
      <w:pPr>
        <w:numPr>
          <w:ilvl w:val="0"/>
          <w:numId w:val="1052"/>
        </w:numPr>
        <w:pStyle w:val="Compact"/>
      </w:pPr>
      <w:r>
        <w:t xml:space="preserve">☐</w:t>
      </w:r>
      <w:r>
        <w:t xml:space="preserve"> </w:t>
      </w:r>
      <w:hyperlink r:id="rId199">
        <w:r>
          <w:rPr>
            <w:rStyle w:val="Hyperlink"/>
          </w:rPr>
          <w:t xml:space="preserve">Kata 14</w:t>
        </w:r>
      </w:hyperlink>
      <w:r>
        <w:t xml:space="preserve">: Denken im Zettelkasten</w:t>
      </w:r>
    </w:p>
    <w:bookmarkEnd w:id="200"/>
    <w:bookmarkStart w:id="202" w:name="im-weekly-9"/>
    <w:p>
      <w:pPr>
        <w:pStyle w:val="Heading3"/>
      </w:pPr>
      <w:r>
        <w:rPr>
          <w:rStyle w:val="SectionNumber"/>
        </w:rPr>
        <w:t xml:space="preserve">3.11.2</w:t>
      </w:r>
      <w:r>
        <w:tab/>
      </w:r>
      <w:r>
        <w:t xml:space="preserve">Im Weekly</w:t>
      </w:r>
    </w:p>
    <w:p>
      <w:pPr>
        <w:numPr>
          <w:ilvl w:val="0"/>
          <w:numId w:val="1053"/>
        </w:numPr>
        <w:pStyle w:val="Compact"/>
      </w:pPr>
      <w:r>
        <w:t xml:space="preserve">☐ Check in (2 Minuten pro Member)</w:t>
      </w:r>
    </w:p>
    <w:p>
      <w:pPr>
        <w:pStyle w:val="FirstParagraph"/>
      </w:pPr>
      <w:r>
        <w:t xml:space="preserve">Was hat dich die letzte Woche im Zusammenhang mit persönlichem Wissensmanagement beschäftigt?</w:t>
      </w:r>
    </w:p>
    <w:bookmarkStart w:id="201" w:name="leitfragen-9"/>
    <w:p>
      <w:pPr>
        <w:pStyle w:val="Heading4"/>
      </w:pPr>
      <w:r>
        <w:rPr>
          <w:rStyle w:val="SectionNumber"/>
        </w:rPr>
        <w:t xml:space="preserve">3.11.2.1</w:t>
      </w:r>
      <w:r>
        <w:tab/>
      </w:r>
      <w:r>
        <w:t xml:space="preserve">Leitfragen</w:t>
      </w:r>
    </w:p>
    <w:p>
      <w:pPr>
        <w:numPr>
          <w:ilvl w:val="0"/>
          <w:numId w:val="1054"/>
        </w:numPr>
        <w:pStyle w:val="Compact"/>
      </w:pPr>
      <w:r>
        <w:t xml:space="preserve">Wie hast du den Dialog mit deinem Zettelkasten für dich empfunden?</w:t>
      </w:r>
    </w:p>
    <w:p>
      <w:pPr>
        <w:numPr>
          <w:ilvl w:val="0"/>
          <w:numId w:val="1054"/>
        </w:numPr>
        <w:pStyle w:val="Compact"/>
      </w:pPr>
      <w:r>
        <w:t xml:space="preserve">Was sind die Vorteile des Denkens im Zettelkasten?</w:t>
      </w:r>
    </w:p>
    <w:p>
      <w:pPr>
        <w:numPr>
          <w:ilvl w:val="0"/>
          <w:numId w:val="1054"/>
        </w:numPr>
        <w:pStyle w:val="Compact"/>
      </w:pPr>
      <w:r>
        <w:t xml:space="preserve">Wie kann man objektive Vergleiche zwischen parallelen und widersprüchlichen Gedanken im Zettelkasten ziehen?</w:t>
      </w:r>
    </w:p>
    <w:p>
      <w:pPr>
        <w:numPr>
          <w:ilvl w:val="0"/>
          <w:numId w:val="1054"/>
        </w:numPr>
        <w:pStyle w:val="Compact"/>
      </w:pPr>
      <w:r>
        <w:t xml:space="preserve">Wie kann man den Zettelkasten als Gesprächspartner nutzen?</w:t>
      </w:r>
    </w:p>
    <w:p>
      <w:pPr>
        <w:numPr>
          <w:ilvl w:val="0"/>
          <w:numId w:val="1054"/>
        </w:numPr>
        <w:pStyle w:val="Compact"/>
      </w:pPr>
      <w:r>
        <w:t xml:space="preserve">Welche Art von Fragen kann man dem Zettelkasten stellen?</w:t>
      </w:r>
    </w:p>
    <w:p>
      <w:pPr>
        <w:numPr>
          <w:ilvl w:val="0"/>
          <w:numId w:val="1054"/>
        </w:numPr>
        <w:pStyle w:val="Compact"/>
      </w:pPr>
      <w:r>
        <w:t xml:space="preserve">Wie kann ich die Logik und Begründung in meinen Schlussfolgerungen überprüfen?</w:t>
      </w:r>
    </w:p>
    <w:bookmarkEnd w:id="201"/>
    <w:bookmarkEnd w:id="202"/>
    <w:bookmarkStart w:id="205" w:name="schluss-9"/>
    <w:p>
      <w:pPr>
        <w:pStyle w:val="Heading3"/>
      </w:pPr>
      <w:r>
        <w:rPr>
          <w:rStyle w:val="SectionNumber"/>
        </w:rPr>
        <w:t xml:space="preserve">3.11.3</w:t>
      </w:r>
      <w:r>
        <w:tab/>
      </w:r>
      <w:r>
        <w:t xml:space="preserve">Schluss</w:t>
      </w:r>
    </w:p>
    <w:p>
      <w:pPr>
        <w:numPr>
          <w:ilvl w:val="0"/>
          <w:numId w:val="1055"/>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4392"/>
            <wp:effectExtent b="0" l="0" r="0" t="0"/>
            <wp:docPr descr="Denken im Zettelkasten" title="" id="203" name="Picture"/>
            <a:graphic>
              <a:graphicData uri="http://schemas.openxmlformats.org/drawingml/2006/picture">
                <pic:pic>
                  <pic:nvPicPr>
                    <pic:cNvPr descr="images/woche11.png" id="204" name="Picture"/>
                    <pic:cNvPicPr>
                      <a:picLocks noChangeArrowheads="1" noChangeAspect="1"/>
                    </pic:cNvPicPr>
                  </pic:nvPicPr>
                  <pic:blipFill>
                    <a:blip r:embed="rId147"/>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Denken im Zettelkasten</w:t>
      </w:r>
    </w:p>
    <w:bookmarkEnd w:id="205"/>
    <w:bookmarkEnd w:id="206"/>
    <w:bookmarkStart w:id="215" w:name="woche-10---vertiefung-zum-workflow"/>
    <w:p>
      <w:pPr>
        <w:pStyle w:val="Heading2"/>
      </w:pPr>
      <w:r>
        <w:rPr>
          <w:rStyle w:val="SectionNumber"/>
        </w:rPr>
        <w:t xml:space="preserve">3.12</w:t>
      </w:r>
      <w:r>
        <w:tab/>
      </w:r>
      <w:r>
        <w:t xml:space="preserve">Woche 10 - Vertiefung zum Workflow</w:t>
      </w:r>
    </w:p>
    <w:p>
      <w:pPr>
        <w:pStyle w:val="FirstParagraph"/>
      </w:pPr>
      <w:r>
        <w:t xml:space="preserve">Diese Woche geht es darum zu reflektieren von wo du gekommen bist und welchen Workflow du nach den letzen Wochen umsetzt.</w:t>
      </w:r>
    </w:p>
    <w:bookmarkStart w:id="208" w:name="als-vorbereitung-9"/>
    <w:p>
      <w:pPr>
        <w:pStyle w:val="Heading3"/>
      </w:pPr>
      <w:r>
        <w:rPr>
          <w:rStyle w:val="SectionNumber"/>
        </w:rPr>
        <w:t xml:space="preserve">3.12.1</w:t>
      </w:r>
      <w:r>
        <w:tab/>
      </w:r>
      <w:r>
        <w:t xml:space="preserve">Als Vorbereitung</w:t>
      </w:r>
    </w:p>
    <w:p>
      <w:pPr>
        <w:numPr>
          <w:ilvl w:val="0"/>
          <w:numId w:val="1056"/>
        </w:numPr>
        <w:pStyle w:val="Compact"/>
      </w:pPr>
      <w:r>
        <w:t xml:space="preserve">☐</w:t>
      </w:r>
      <w:r>
        <w:t xml:space="preserve"> </w:t>
      </w:r>
      <w:hyperlink r:id="rId207">
        <w:r>
          <w:rPr>
            <w:rStyle w:val="Hyperlink"/>
          </w:rPr>
          <w:t xml:space="preserve">Kata 17</w:t>
        </w:r>
      </w:hyperlink>
      <w:r>
        <w:t xml:space="preserve">: Workflow vertiefen</w:t>
      </w:r>
    </w:p>
    <w:bookmarkEnd w:id="208"/>
    <w:bookmarkStart w:id="210" w:name="im-weekly-10"/>
    <w:p>
      <w:pPr>
        <w:pStyle w:val="Heading3"/>
      </w:pPr>
      <w:r>
        <w:rPr>
          <w:rStyle w:val="SectionNumber"/>
        </w:rPr>
        <w:t xml:space="preserve">3.12.2</w:t>
      </w:r>
      <w:r>
        <w:tab/>
      </w:r>
      <w:r>
        <w:t xml:space="preserve">Im Weekly</w:t>
      </w:r>
    </w:p>
    <w:p>
      <w:pPr>
        <w:numPr>
          <w:ilvl w:val="0"/>
          <w:numId w:val="1057"/>
        </w:numPr>
        <w:pStyle w:val="Compact"/>
      </w:pPr>
      <w:r>
        <w:t xml:space="preserve">☐ Check in (2 Minuten pro Member)</w:t>
      </w:r>
    </w:p>
    <w:p>
      <w:pPr>
        <w:pStyle w:val="FirstParagraph"/>
      </w:pPr>
      <w:r>
        <w:t xml:space="preserve">Was hat dich die letzte Woche im Zusammenhang mit persönlichem Wissensmanagement beschäftigt?</w:t>
      </w:r>
    </w:p>
    <w:bookmarkStart w:id="209" w:name="leitfragen-10"/>
    <w:p>
      <w:pPr>
        <w:pStyle w:val="Heading4"/>
      </w:pPr>
      <w:r>
        <w:rPr>
          <w:rStyle w:val="SectionNumber"/>
        </w:rPr>
        <w:t xml:space="preserve">3.12.2.1</w:t>
      </w:r>
      <w:r>
        <w:tab/>
      </w:r>
      <w:r>
        <w:t xml:space="preserve">Leitfragen</w:t>
      </w:r>
    </w:p>
    <w:p>
      <w:pPr>
        <w:numPr>
          <w:ilvl w:val="0"/>
          <w:numId w:val="1058"/>
        </w:numPr>
        <w:pStyle w:val="Compact"/>
      </w:pPr>
      <w:r>
        <w:t xml:space="preserve">Hast du beim Erstellen deines Workflows neue Erkenntnisse gewonnen?</w:t>
      </w:r>
    </w:p>
    <w:bookmarkEnd w:id="209"/>
    <w:bookmarkEnd w:id="210"/>
    <w:bookmarkStart w:id="214" w:name="schluss-10"/>
    <w:p>
      <w:pPr>
        <w:pStyle w:val="Heading3"/>
      </w:pPr>
      <w:r>
        <w:rPr>
          <w:rStyle w:val="SectionNumber"/>
        </w:rPr>
        <w:t xml:space="preserve">3.12.3</w:t>
      </w:r>
      <w:r>
        <w:tab/>
      </w:r>
      <w:r>
        <w:t xml:space="preserve">Schluss</w:t>
      </w:r>
    </w:p>
    <w:p>
      <w:pPr>
        <w:numPr>
          <w:ilvl w:val="0"/>
          <w:numId w:val="1059"/>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7000"/>
            <wp:effectExtent b="0" l="0" r="0" t="0"/>
            <wp:docPr descr="Retrospective" title="" id="212" name="Picture"/>
            <a:graphic>
              <a:graphicData uri="http://schemas.openxmlformats.org/drawingml/2006/picture">
                <pic:pic>
                  <pic:nvPicPr>
                    <pic:cNvPr descr="images/woche12.png" id="213"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14"/>
    <w:bookmarkEnd w:id="215"/>
    <w:bookmarkStart w:id="221" w:name="woche-11---reflexion-und-abschluss"/>
    <w:p>
      <w:pPr>
        <w:pStyle w:val="Heading2"/>
      </w:pPr>
      <w:r>
        <w:rPr>
          <w:rStyle w:val="SectionNumber"/>
        </w:rPr>
        <w:t xml:space="preserve">3.13</w:t>
      </w:r>
      <w:r>
        <w:tab/>
      </w:r>
      <w:r>
        <w:t xml:space="preserve">Woche 11 - Reflexion und Abschluss</w:t>
      </w:r>
    </w:p>
    <w:p>
      <w:pPr>
        <w:pStyle w:val="FirstParagraph"/>
      </w:pPr>
      <w:r>
        <w:t xml:space="preserve">Du hast dich auf den Weg gemacht: Aber bist du auch schon am Ziel? Wie geht es weiter? Hast du deine Passion gefunden? Ist nach dem Circle vor dem Circle? Und wann gehen wir eigentlich feiern?</w:t>
      </w:r>
    </w:p>
    <w:bookmarkStart w:id="217" w:name="als-vorbereitung-10"/>
    <w:p>
      <w:pPr>
        <w:pStyle w:val="Heading3"/>
      </w:pPr>
      <w:r>
        <w:rPr>
          <w:rStyle w:val="SectionNumber"/>
        </w:rPr>
        <w:t xml:space="preserve">3.13.1</w:t>
      </w:r>
      <w:r>
        <w:tab/>
      </w:r>
      <w:r>
        <w:t xml:space="preserve">Als Vorbereitung</w:t>
      </w:r>
    </w:p>
    <w:p>
      <w:pPr>
        <w:numPr>
          <w:ilvl w:val="0"/>
          <w:numId w:val="1060"/>
        </w:numPr>
        <w:pStyle w:val="Compact"/>
      </w:pPr>
      <w:r>
        <w:t xml:space="preserve">☐</w:t>
      </w:r>
      <w:r>
        <w:t xml:space="preserve"> </w:t>
      </w:r>
      <w:hyperlink r:id="rId216">
        <w:r>
          <w:rPr>
            <w:rStyle w:val="Hyperlink"/>
          </w:rPr>
          <w:t xml:space="preserve">Kata 16</w:t>
        </w:r>
      </w:hyperlink>
      <w:r>
        <w:t xml:space="preserve">: Retrospektive</w:t>
      </w:r>
    </w:p>
    <w:p>
      <w:pPr>
        <w:numPr>
          <w:ilvl w:val="0"/>
          <w:numId w:val="1060"/>
        </w:numPr>
        <w:pStyle w:val="Compact"/>
      </w:pPr>
      <w:r>
        <w:t xml:space="preserve">☐ Wie geht es weiter? Was nimmst du dir als nächstes vor?</w:t>
      </w:r>
    </w:p>
    <w:bookmarkEnd w:id="217"/>
    <w:bookmarkStart w:id="220" w:name="im-weekly-11"/>
    <w:p>
      <w:pPr>
        <w:pStyle w:val="Heading3"/>
      </w:pPr>
      <w:r>
        <w:rPr>
          <w:rStyle w:val="SectionNumber"/>
        </w:rPr>
        <w:t xml:space="preserve">3.13.2</w:t>
      </w:r>
      <w:r>
        <w:tab/>
      </w:r>
      <w:r>
        <w:t xml:space="preserve">Im Weekly</w:t>
      </w:r>
    </w:p>
    <w:p>
      <w:pPr>
        <w:numPr>
          <w:ilvl w:val="0"/>
          <w:numId w:val="1061"/>
        </w:numPr>
        <w:pStyle w:val="Compact"/>
      </w:pPr>
      <w:r>
        <w:t xml:space="preserve">☐ Check in (2 Minuten pro Member)</w:t>
      </w:r>
      <w:r>
        <w:t xml:space="preserve"> </w:t>
      </w:r>
      <w:r>
        <w:t xml:space="preserve">Was hat dich die letzte Woche im Zusammenhang mit persönlichem Wissensmanagement beschäftigt?</w:t>
      </w:r>
    </w:p>
    <w:p>
      <w:pPr>
        <w:pStyle w:val="FirstParagraph"/>
      </w:pPr>
      <w:r>
        <w:t xml:space="preserve">In dieser Woche gibt es kein klar definiertes Programm mit weiteren Übungen. Jetzt ist die Zeit, den Sprint gemeinsam ausklingen zu lassen.</w:t>
      </w:r>
    </w:p>
    <w:p>
      <w:pPr>
        <w:pStyle w:val="BodyText"/>
      </w:pPr>
      <w:r>
        <w:t xml:space="preserve">Sprecht über den Circle und eure Erfahrungen in den letzten Wochen. Was ihr gelernt habt und was der Lernpfad mit euch gemacht hat.</w:t>
      </w:r>
    </w:p>
    <w:p>
      <w:pPr>
        <w:pStyle w:val="BodyText"/>
      </w:pPr>
      <w:r>
        <w:t xml:space="preserve">Wie kann es nach dem Sprint weiter gehen?</w:t>
      </w:r>
    </w:p>
    <w:p>
      <w:pPr>
        <w:pStyle w:val="BodyText"/>
      </w:pPr>
      <w:r>
        <w:t xml:space="preserve">Wow, du hast es geschafft und der Sprint ist vollendet. Herzlichen Glückwunsch! Wie kann es jetzt weiter gehen? Einige Circle treffen sich weiter regelmäßg, aber in größeren zeitlichen Abständen (z.B. alle 2 oder 4 Wochen statt jede Woche). Dabei könnten bestimmte Themen aus dem Lernpfad nochmal vertieft bearbeitet oder Katas und WarmUps wiederholt werden. Wie wäre es mit einer neuen Iteration des Zettelkasten Lernpfad mit neuen Zielen und neuem Fokus?</w:t>
      </w:r>
    </w:p>
    <w:p>
      <w:pPr>
        <w:pStyle w:val="BodyText"/>
      </w:pPr>
      <w:r>
        <w:t xml:space="preserve">Bestimmt habt ihr in eurem Circle auch ganz eigene Ideen, woran ihr weiter arbeiten wollt. Vielleicht bringt ihr Anwendungsideen aus euren eigenen Arbeitsfeldern oder Interessensgebieten ein und kreiert daraus Übungen. Besprecht, mit was ihr die Wochen nach dem Sprint ausfüllen wollt, denn es ist auf jeden Fall wichtig, dran zu bleiben, damit die Skills und die positiven Gewohnheiten, die ihr im Sprint aufgebaut habt, weiter gefestigt werden.</w:t>
      </w:r>
    </w:p>
    <w:p>
      <w:pPr>
        <w:numPr>
          <w:ilvl w:val="0"/>
          <w:numId w:val="1062"/>
        </w:numPr>
        <w:pStyle w:val="Compact"/>
      </w:pPr>
      <w:r>
        <w:t xml:space="preserve">☐ Ihr habt die letzen Wochen Großartiges geleistet - das solltet ihr auf jeden Fall in dieser Woche feiern.</w:t>
      </w:r>
    </w:p>
    <w:p>
      <w:pPr>
        <w:numPr>
          <w:ilvl w:val="0"/>
          <w:numId w:val="1062"/>
        </w:numPr>
        <w:pStyle w:val="Compact"/>
      </w:pPr>
      <w:r>
        <w:t xml:space="preserve">☐ Wie geht es weiter?</w:t>
      </w:r>
    </w:p>
    <w:p>
      <w:pPr>
        <w:numPr>
          <w:ilvl w:val="0"/>
          <w:numId w:val="1062"/>
        </w:numPr>
        <w:pStyle w:val="Compact"/>
      </w:pPr>
      <w:r>
        <w:t xml:space="preserve">☐ Check out (1 Minute pro Member)</w:t>
      </w:r>
    </w:p>
    <w:p>
      <w:pPr>
        <w:pStyle w:val="CaptionedFigure"/>
      </w:pPr>
      <w:r>
        <w:drawing>
          <wp:inline>
            <wp:extent cx="5334000" cy="2630537"/>
            <wp:effectExtent b="0" l="0" r="0" t="0"/>
            <wp:docPr descr="Wenn du die Geschichte deines Lebens schreibst, lass niemand anderen den Stift in die Hand nehmen" title="" id="218" name="Picture"/>
            <a:graphic>
              <a:graphicData uri="http://schemas.openxmlformats.org/drawingml/2006/picture">
                <pic:pic>
                  <pic:nvPicPr>
                    <pic:cNvPr descr="images/woche1-1.png" id="219" name="Picture"/>
                    <pic:cNvPicPr>
                      <a:picLocks noChangeArrowheads="1" noChangeAspect="1"/>
                    </pic:cNvPicPr>
                  </pic:nvPicPr>
                  <pic:blipFill>
                    <a:blip r:embed="rId117"/>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220"/>
    <w:bookmarkEnd w:id="221"/>
    <w:bookmarkStart w:id="230" w:name="kata-0---circle-setup"/>
    <w:p>
      <w:pPr>
        <w:pStyle w:val="Heading2"/>
      </w:pPr>
      <w:r>
        <w:rPr>
          <w:rStyle w:val="SectionNumber"/>
        </w:rPr>
        <w:t xml:space="preserve">3.14</w:t>
      </w:r>
      <w:r>
        <w:tab/>
      </w:r>
      <w:r>
        <w:t xml:space="preserve">Kata 0 - Circle Setup</w:t>
      </w:r>
    </w:p>
    <w:p>
      <w:pPr>
        <w:pStyle w:val="FirstParagraph"/>
      </w:pPr>
      <w:r>
        <w:t xml:space="preserve">Verwendet in</w:t>
      </w:r>
      <w:r>
        <w:t xml:space="preserve"> </w:t>
      </w:r>
      <w:hyperlink r:id="rId222">
        <w:r>
          <w:rPr>
            <w:rStyle w:val="Hyperlink"/>
          </w:rPr>
          <w:t xml:space="preserve">Woche 0</w:t>
        </w:r>
      </w:hyperlink>
    </w:p>
    <w:bookmarkStart w:id="223" w:name="theorie"/>
    <w:p>
      <w:pPr>
        <w:pStyle w:val="Heading3"/>
      </w:pPr>
      <w:r>
        <w:rPr>
          <w:rStyle w:val="SectionNumber"/>
        </w:rPr>
        <w:t xml:space="preserve">3.14.1</w:t>
      </w:r>
      <w:r>
        <w:tab/>
      </w:r>
      <w:r>
        <w:t xml:space="preserve">Theorie</w:t>
      </w:r>
    </w:p>
    <w:p>
      <w:pPr>
        <w:pStyle w:val="FirstParagraph"/>
      </w:pPr>
      <w:r>
        <w:t xml:space="preserve">Wenn ihr euch im Circle noch nicht kennt, lernt euch in der Woche 0 kennen. Plant, wann Ihr euch trefft, welche Tools zum Austausch ihr nutzt, wer die Moderation und wer das Zeitmanagement übernimmt. Ein Tipp für die Terminisierung ist, alle Termine gleich zu Beginn zu planen. Ihr könnt dabei jeden Termin einzeln planen oder euch ein wöchentliches Jour fixe für den Sprint festlegen. Protipp: Plant 2 zusätzliche Termine, falls krankheitsbedit etc. mal ein Treffen ausfällt.</w:t>
      </w:r>
    </w:p>
    <w:p>
      <w:pPr>
        <w:pStyle w:val="BodyText"/>
      </w:pPr>
      <w:r>
        <w:t xml:space="preserve">Eines der größten Hindernisse für erfolgreiche Circle ist die Verbindlichkeit der Teilnehmenden sowie Disziplin und Zeitmanagement. Die Moderation ist nicht “Chef*in” des Circle, sondern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und als Hausaufgabe machen wollt. Legt ggf. für Euch hilfreiche Regeln oder Verhaltensetiketten fest.</w:t>
      </w:r>
    </w:p>
    <w:bookmarkEnd w:id="223"/>
    <w:bookmarkStart w:id="224" w:name="X68990fb9618727f4b05183401fb13d6c55a7796"/>
    <w:p>
      <w:pPr>
        <w:pStyle w:val="Heading3"/>
      </w:pPr>
      <w:r>
        <w:rPr>
          <w:rStyle w:val="SectionNumber"/>
        </w:rPr>
        <w:t xml:space="preserve">3.14.2</w:t>
      </w:r>
      <w:r>
        <w:tab/>
      </w:r>
      <w:r>
        <w:t xml:space="preserve">Leitfragen die ihr für euch Beantworten könnt</w:t>
      </w:r>
    </w:p>
    <w:p>
      <w:pPr>
        <w:numPr>
          <w:ilvl w:val="0"/>
          <w:numId w:val="1063"/>
        </w:numPr>
        <w:pStyle w:val="Compact"/>
      </w:pPr>
      <w:r>
        <w:t xml:space="preserve">Wechselnde Circle-Moderation?</w:t>
      </w:r>
    </w:p>
    <w:p>
      <w:pPr>
        <w:numPr>
          <w:ilvl w:val="0"/>
          <w:numId w:val="1063"/>
        </w:numPr>
        <w:pStyle w:val="Compact"/>
      </w:pPr>
      <w:r>
        <w:t xml:space="preserve">Tag und Uhrzeit des Weekly?</w:t>
      </w:r>
    </w:p>
    <w:p>
      <w:pPr>
        <w:numPr>
          <w:ilvl w:val="0"/>
          <w:numId w:val="1063"/>
        </w:numPr>
        <w:pStyle w:val="Compact"/>
      </w:pPr>
      <w:r>
        <w:t xml:space="preserve">Wöchentliche Treffen sind: persönlich / virtuell?</w:t>
      </w:r>
    </w:p>
    <w:p>
      <w:pPr>
        <w:numPr>
          <w:ilvl w:val="0"/>
          <w:numId w:val="1063"/>
        </w:numPr>
        <w:pStyle w:val="Compact"/>
      </w:pPr>
      <w:r>
        <w:t xml:space="preserve">Verwendete Tools zur offline Kommunikation (Können alle sie nutzen?)</w:t>
      </w:r>
    </w:p>
    <w:p>
      <w:pPr>
        <w:numPr>
          <w:ilvl w:val="0"/>
          <w:numId w:val="1063"/>
        </w:numPr>
        <w:pStyle w:val="Compact"/>
      </w:pPr>
      <w:r>
        <w:t xml:space="preserve">Wo teilen wir die Ergebnisse? Nutzen wir social media Kanäle?</w:t>
      </w:r>
    </w:p>
    <w:p>
      <w:pPr>
        <w:numPr>
          <w:ilvl w:val="0"/>
          <w:numId w:val="1063"/>
        </w:numPr>
        <w:pStyle w:val="Compact"/>
      </w:pPr>
      <w:r>
        <w:t xml:space="preserve">Umgang mit Terminen, an denen nicht alle teilnehmen können (z. B. wenn 3 Teilnehmer*innen nicht können, fällt der Termin aus)?</w:t>
      </w:r>
    </w:p>
    <w:p>
      <w:pPr>
        <w:numPr>
          <w:ilvl w:val="0"/>
          <w:numId w:val="1063"/>
        </w:numPr>
        <w:pStyle w:val="Compact"/>
      </w:pPr>
      <w:r>
        <w:t xml:space="preserve">Haltung, Prinzipien für den Circle (z. B. der Circle soll Spaß machen! Wenn du eine Aufgabe nicht schaffst, weil du in der Woche andere Prioritäten hast, dann ist das völlig ok. Wir erzeugen keinen zusätzlich Stress.)?</w:t>
      </w:r>
    </w:p>
    <w:bookmarkEnd w:id="224"/>
    <w:bookmarkStart w:id="225" w:name="übungen"/>
    <w:p>
      <w:pPr>
        <w:pStyle w:val="Heading3"/>
      </w:pPr>
      <w:r>
        <w:rPr>
          <w:rStyle w:val="SectionNumber"/>
        </w:rPr>
        <w:t xml:space="preserve">3.14.3</w:t>
      </w:r>
      <w:r>
        <w:tab/>
      </w:r>
      <w:r>
        <w:t xml:space="preserve">Übungen</w:t>
      </w:r>
    </w:p>
    <w:p>
      <w:pPr>
        <w:numPr>
          <w:ilvl w:val="0"/>
          <w:numId w:val="1064"/>
        </w:numPr>
        <w:pStyle w:val="Compact"/>
      </w:pPr>
      <w:r>
        <w:t xml:space="preserve">beantwortet zusammen die Leitfragen und findet einen Konsens</w:t>
      </w:r>
    </w:p>
    <w:bookmarkEnd w:id="225"/>
    <w:bookmarkStart w:id="226" w:name="reflexionsteil"/>
    <w:p>
      <w:pPr>
        <w:pStyle w:val="Heading3"/>
      </w:pPr>
      <w:r>
        <w:rPr>
          <w:rStyle w:val="SectionNumber"/>
        </w:rPr>
        <w:t xml:space="preserve">3.14.4</w:t>
      </w:r>
      <w:r>
        <w:tab/>
      </w:r>
      <w:r>
        <w:t xml:space="preserve">Reflexionsteil</w:t>
      </w:r>
    </w:p>
    <w:p>
      <w:pPr>
        <w:numPr>
          <w:ilvl w:val="0"/>
          <w:numId w:val="1065"/>
        </w:numPr>
        <w:pStyle w:val="Compact"/>
      </w:pPr>
      <w:r>
        <w:t xml:space="preserve">Was sind unsere persönlichen Gründe für den Einsatz von Wissensmanagement im Circle?</w:t>
      </w:r>
    </w:p>
    <w:bookmarkEnd w:id="226"/>
    <w:bookmarkStart w:id="229" w:name="lernziel"/>
    <w:p>
      <w:pPr>
        <w:pStyle w:val="Heading3"/>
      </w:pPr>
      <w:r>
        <w:rPr>
          <w:rStyle w:val="SectionNumber"/>
        </w:rPr>
        <w:t xml:space="preserve">3.14.5</w:t>
      </w:r>
      <w:r>
        <w:tab/>
      </w:r>
      <w:r>
        <w:t xml:space="preserve">Lernziel</w:t>
      </w:r>
    </w:p>
    <w:p>
      <w:pPr>
        <w:numPr>
          <w:ilvl w:val="0"/>
          <w:numId w:val="1066"/>
        </w:numPr>
        <w:pStyle w:val="Compact"/>
      </w:pPr>
      <w:r>
        <w:t xml:space="preserve">Du gewinnst Klarheit im Circle über das Vorgehen und die Organisation</w:t>
      </w:r>
    </w:p>
    <w:p>
      <w:pPr>
        <w:pStyle w:val="CaptionedFigure"/>
      </w:pPr>
      <w:r>
        <w:drawing>
          <wp:inline>
            <wp:extent cx="5334000" cy="2630537"/>
            <wp:effectExtent b="0" l="0" r="0" t="0"/>
            <wp:docPr descr="Wenn du die Geschichte deines Lebens schreibst, lass niemand anderen den Stift in die Hand nehmen" title="" id="227" name="Picture"/>
            <a:graphic>
              <a:graphicData uri="http://schemas.openxmlformats.org/drawingml/2006/picture">
                <pic:pic>
                  <pic:nvPicPr>
                    <pic:cNvPr descr="images/woche1-1.png" id="228" name="Picture"/>
                    <pic:cNvPicPr>
                      <a:picLocks noChangeArrowheads="1" noChangeAspect="1"/>
                    </pic:cNvPicPr>
                  </pic:nvPicPr>
                  <pic:blipFill>
                    <a:blip r:embed="rId117"/>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229"/>
    <w:bookmarkEnd w:id="230"/>
    <w:bookmarkStart w:id="256" w:name="kata-1"/>
    <w:p>
      <w:pPr>
        <w:pStyle w:val="Heading2"/>
      </w:pPr>
      <w:r>
        <w:rPr>
          <w:rStyle w:val="SectionNumber"/>
        </w:rPr>
        <w:t xml:space="preserve">3.15</w:t>
      </w:r>
      <w:r>
        <w:tab/>
      </w:r>
      <w:r>
        <w:t xml:space="preserve">Kata 1</w:t>
      </w:r>
    </w:p>
    <w:p>
      <w:pPr>
        <w:pStyle w:val="FirstParagraph"/>
      </w:pPr>
      <w:r>
        <w:t xml:space="preserve">Verwendet in</w:t>
      </w:r>
      <w:r>
        <w:t xml:space="preserve"> </w:t>
      </w:r>
      <w:hyperlink r:id="rId231">
        <w:r>
          <w:rPr>
            <w:rStyle w:val="Hyperlink"/>
          </w:rPr>
          <w:t xml:space="preserve">Woche 1</w:t>
        </w:r>
      </w:hyperlink>
    </w:p>
    <w:bookmarkStart w:id="255" w:name="mein-ziel-für-die-nächsten-12-wochen"/>
    <w:p>
      <w:pPr>
        <w:pStyle w:val="Heading3"/>
      </w:pPr>
      <w:r>
        <w:rPr>
          <w:rStyle w:val="SectionNumber"/>
        </w:rPr>
        <w:t xml:space="preserve">3.15.1</w:t>
      </w:r>
      <w:r>
        <w:tab/>
      </w:r>
      <w:r>
        <w:t xml:space="preserve">Mein Ziel für die nächsten 12 Wochen</w:t>
      </w:r>
    </w:p>
    <w:bookmarkStart w:id="250" w:name="theorie-1"/>
    <w:p>
      <w:pPr>
        <w:pStyle w:val="Heading4"/>
      </w:pPr>
      <w:r>
        <w:rPr>
          <w:rStyle w:val="SectionNumber"/>
        </w:rPr>
        <w:t xml:space="preserve">3.15.1.1</w:t>
      </w:r>
      <w:r>
        <w:tab/>
      </w:r>
      <w:r>
        <w:t xml:space="preserve">Theorie</w:t>
      </w:r>
    </w:p>
    <w:p>
      <w:pPr>
        <w:pStyle w:val="FirstParagraph"/>
      </w:pPr>
      <w:r>
        <w:t xml:space="preserve">Was willst du in den nächsten zwölf Wochen erreichen? Du kannst ein Ziel auswählen, das dir wirklich, wirklich wichtig ist und mit dem du beim Sprint ganz konkrete Fortschritte machst. Besonders für Persönliches Wissensmanagement (PKM) - Einsteiger*innen ist es jedoch nicht die oberste Priorität, das Ziel zu erreichen. Im Fokus steht neben dem Erlernen des Basiswissens, der Umgebung, der Auffindbarkeit und Dauerhaftigkeit von Notizen, immer noch ganz besonders das regelmäßige Anwenden der neu gewonnenen Fähigkeiten.</w:t>
      </w:r>
      <w:r>
        <w:t xml:space="preserve"> </w:t>
      </w:r>
      <w:r>
        <w:t xml:space="preserve">Insbesondere und zu guter Letzt steht für uns eine Hauptsache im Mittelpunkt: ganz ganz viel Spaß zu haben! :D</w:t>
      </w:r>
    </w:p>
    <w:p>
      <w:pPr>
        <w:pStyle w:val="BodyText"/>
      </w:pPr>
      <w:r>
        <w:t xml:space="preserve">Um einen optimalen Lernerfolg zu gewährleisten, ist es nämlich wichtig, dir selbst Ziele zu setzen, die dich motivieren und mit denen du deine Fortschritte greifbar und sichtbar machen kannst. Du wirst deine Ziele nach der SMART-Formel setzen oder die OKR-Methode von Google</w:t>
      </w:r>
      <w:r>
        <w:rPr>
          <w:rStyle w:val="FootnoteReference"/>
        </w:rPr>
        <w:footnoteReference w:id="232"/>
      </w:r>
      <w:r>
        <w:t xml:space="preserve"> </w:t>
      </w:r>
      <w:r>
        <w:t xml:space="preserve">verwenden, um dein Ziel zu definieren. Überlege, ob du vielleicht auf ein konkretes Produkt hinarbeiten möchtest. Das könnte zum Beispiel ein Blog-Artikel für deine Koleg*innen sein, oder eine erste Veröffentlichung, oder, oder, oder…</w:t>
      </w:r>
      <w:r>
        <w:t xml:space="preserve"> </w:t>
      </w:r>
      <w:r>
        <w:t xml:space="preserve">Visualisiere dein Ziel. Für diesen Zweck kannst du im Internet unterschiedliche technische Werkzeuge einsetzen.</w:t>
      </w:r>
    </w:p>
    <w:p>
      <w:pPr>
        <w:pStyle w:val="BodyText"/>
      </w:pPr>
      <w:r>
        <w:t xml:space="preserve">Überlegt euch, wie ihr euren Fortschritt im Circle teilen wollt. Anders ausgedrückt, wenn ihr euch an erster Stelle mit dem Check-In auseinandersetzt, ist das ein bisschen wenig. Überlegt, welche Dokumentations-Tools es gibt, mit denen sich euer Fortschritt gut protokollieren lässt.</w:t>
      </w:r>
    </w:p>
    <w:bookmarkStart w:id="249" w:name="ziele-definieren-mit-der-smart-formel"/>
    <w:p>
      <w:pPr>
        <w:pStyle w:val="Heading6"/>
      </w:pPr>
      <w:r>
        <w:rPr>
          <w:rStyle w:val="SectionNumber"/>
        </w:rPr>
        <w:t xml:space="preserve">3.15.1.1.0.1</w:t>
      </w:r>
      <w:r>
        <w:tab/>
      </w:r>
      <w:r>
        <w:t xml:space="preserve">Ziele definieren mit der SMART-Formel</w:t>
      </w:r>
    </w:p>
    <w:p>
      <w:pPr>
        <w:pStyle w:val="FirstParagraph"/>
      </w:pPr>
      <w:r>
        <w:drawing>
          <wp:inline>
            <wp:extent cx="5334000" cy="2251420"/>
            <wp:effectExtent b="0" l="0" r="0" t="0"/>
            <wp:docPr descr="SMART Goals Meaning" title="" id="234" name="Picture"/>
            <a:graphic>
              <a:graphicData uri="http://schemas.openxmlformats.org/drawingml/2006/picture">
                <pic:pic>
                  <pic:nvPicPr>
                    <pic:cNvPr descr="images/SmartGoals.jpeg" id="235" name="Picture"/>
                    <pic:cNvPicPr>
                      <a:picLocks noChangeArrowheads="1" noChangeAspect="1"/>
                    </pic:cNvPicPr>
                  </pic:nvPicPr>
                  <pic:blipFill>
                    <a:blip r:embed="rId233"/>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Der Einsatz der SMART-Methode ist ein guter Weg, ein Ziel zu definieren. Dabei werden verschiedene Kriterien angewandt, an denen sich die Zieldefinition misst. Auf diese Weise hast du die Garantie auch ein smartes Ziel zu erreichen.</w:t>
      </w:r>
    </w:p>
    <w:p>
      <w:pPr>
        <w:pStyle w:val="BodyText"/>
      </w:pPr>
      <w:r>
        <w:rPr>
          <w:bCs/>
          <w:b/>
        </w:rPr>
        <w:t xml:space="preserve">S</w:t>
      </w:r>
      <w:r>
        <w:t xml:space="preserve">pezifisch: Ist wirklich klar ausgedrückt, was du machen möchtest, oder bist du vielleicht zu schwammig in deiner Formulierung? Was gehört dazu, und ganz besonders was nicht? Nur wenn du wirklich genau weißt, was du tun möchtest und gleichzeitig die Grenzen deines Vorhabens kennst, kannst du dich auf den Weg machen und sicher sein, dass du auf dem Weg in jedem Fall ankommst ohne dich dabei zu verzetteln oder gar die Orientierung zu verlieren.</w:t>
      </w:r>
    </w:p>
    <w:p>
      <w:pPr>
        <w:pStyle w:val="BodyText"/>
      </w:pPr>
      <w:r>
        <w:rPr>
          <w:bCs/>
          <w:b/>
        </w:rPr>
        <w:t xml:space="preserve">M</w:t>
      </w:r>
      <w:r>
        <w:t xml:space="preserve">essbar: Was muss passiert sein, damit du sagen kannst, dass dein Ziel erreicht worden ist. Welches Arbeitsergebnis liegt dann vor? Wenn du zum Beispiel</w:t>
      </w:r>
      <w:r>
        <w:t xml:space="preserve"> </w:t>
      </w:r>
      <w:r>
        <w:t xml:space="preserve">“</w:t>
      </w:r>
      <w:r>
        <w:t xml:space="preserve">besser</w:t>
      </w:r>
      <w:r>
        <w:t xml:space="preserve">”</w:t>
      </w:r>
      <w:r>
        <w:t xml:space="preserve"> </w:t>
      </w:r>
      <w:r>
        <w:t xml:space="preserve">in etwas werden möchtest, was musst du wie oft machen, um genug Übung zu erlangen? Formuliere so schlüssig und messbar, dass du genau das erreichen kannst. Frage dich daher im Wesentlichen, als was du besser werden möchtest oder woran dieses</w:t>
      </w:r>
      <w:r>
        <w:t xml:space="preserve"> </w:t>
      </w:r>
      <w:r>
        <w:t xml:space="preserve">“</w:t>
      </w:r>
      <w:r>
        <w:t xml:space="preserve">besser</w:t>
      </w:r>
      <w:r>
        <w:t xml:space="preserve">”</w:t>
      </w:r>
      <w:r>
        <w:t xml:space="preserve"> </w:t>
      </w:r>
      <w:r>
        <w:t xml:space="preserve">denn genau festmachen lässt. Charakterisiere den ersten Punkt, denn je spezifischer du bei der Definition deines Zieles bist, um so eher hast du die Chance ein Ergebnis zu bekommen, das deinen Vorstellungen entspricht, das sich weiter verbesser lässt und das sich merklich bewerten lässt.</w:t>
      </w:r>
    </w:p>
    <w:p>
      <w:pPr>
        <w:pStyle w:val="BodyText"/>
      </w:pPr>
      <w:r>
        <w:rPr>
          <w:bCs/>
          <w:b/>
        </w:rPr>
        <w:t xml:space="preserve">A</w:t>
      </w:r>
      <w:r>
        <w:t xml:space="preserve">ttraktiv: Dein Ziel muss dich motivieren. Du musst es erreichen wollen, wenn du 12 Wochen die Kraft aufbringen möchtest es wahr werden zu lassen. Deshalb ist dieser Punkt besonders wichtig. Am besten sollte es ein Ziel sein, dass du persönlich für dich ausgesucht hast und mit dem du dich auch zu 100% identifizieren kannst. Ein Ziel das Andere für mich setzen wird selten den gleichen Wunsch in mir auslösen, es zu erreichen, wie eines das meinem eigenen Herzen entsprungen ist. In manchen Ausführungen zur SMART-Formel steht das A auch für </w:t>
      </w:r>
      <w:r>
        <w:rPr>
          <w:bCs/>
          <w:b/>
        </w:rPr>
        <w:t xml:space="preserve">A</w:t>
      </w:r>
      <w:r>
        <w:t xml:space="preserve">nspruchsvoll. Will meinen, dass dein Ziel nicht zu einfach sein sollte. Ein bisschen anstrengen und herausfordern sollte man sich schon, denn wer zu weit von seinen persönlichen Grenzen entfernt bleibt und eigentlich noch in seiner Komfortzone chillt, der kann sich selten wirklich verbessern. Letztendlich musst du etwas über die Komfortzone heraus gehen ohne dich vollständig zu überfordern, denn dort beginnt das Wachstum.</w:t>
      </w:r>
      <w:r>
        <w:t xml:space="preserve"> </w:t>
      </w:r>
      <w:r>
        <w:t xml:space="preserve">Obacht! Sich zu überfordern bringt keine nachhaltigen Ergebnisse und im Großen und Ganzen soll dieser Lernpfad ja vor allem eines bringen: sehr viel Spaß! Und der kann bei zu ambitionierten Zielen am Ende schnell auf der Strecke bleiben.</w:t>
      </w:r>
    </w:p>
    <w:p>
      <w:pPr>
        <w:pStyle w:val="CaptionedFigure"/>
      </w:pPr>
      <w:r>
        <w:drawing>
          <wp:inline>
            <wp:extent cx="5334000" cy="3000374"/>
            <wp:effectExtent b="0" l="0" r="0" t="0"/>
            <wp:docPr descr="3 Zonen Lernmodell" title="" id="237" name="Picture"/>
            <a:graphic>
              <a:graphicData uri="http://schemas.openxmlformats.org/drawingml/2006/picture">
                <pic:pic>
                  <pic:nvPicPr>
                    <pic:cNvPr descr="images/3-zonen-lernmodell.png" id="238" name="Picture"/>
                    <pic:cNvPicPr>
                      <a:picLocks noChangeArrowheads="1" noChangeAspect="1"/>
                    </pic:cNvPicPr>
                  </pic:nvPicPr>
                  <pic:blipFill>
                    <a:blip r:embed="rId236"/>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ealistisch: Der Lernpfad geht 12 Wochen und deshalb solltest du auch ein Ziel wählen, dass in dieser Zeit wirklich zu erreichen ist. Bleibe bodenständig bei der Definition deiner Ziele. Im Schneckentempo und mit Beharrlichkeit kannst du alles erreichen. Schlüssig ist es auch, sich vorab zu hinterfragen:</w:t>
      </w:r>
      <w:r>
        <w:t xml:space="preserve"> </w:t>
      </w:r>
      <w:r>
        <w:t xml:space="preserve">Bist du eine der Personen, die ihre Ziele gerne etwas anspruchsvoller wählen?</w:t>
      </w:r>
      <w:r>
        <w:t xml:space="preserve"> </w:t>
      </w:r>
      <w:r>
        <w:t xml:space="preserve">Wie viel Zeit steht dir denn wirklich in der Woche zur Verfügung?</w:t>
      </w:r>
      <w:r>
        <w:t xml:space="preserve"> </w:t>
      </w:r>
      <w:r>
        <w:t xml:space="preserve">Passt das Ganze wirklich hinein in den Rahmen der 12 Wochen des Lern-Sprints?</w:t>
      </w:r>
      <w:r>
        <w:t xml:space="preserve"> </w:t>
      </w:r>
      <w:r>
        <w:t xml:space="preserve">Wenn es vielleicht sein muss, dann verabschiede dich von der einen oder anderen Idee erst mal. Letztlich ist der erste Sprint ein gutes Training, dass am Ende in Fleisch und Blut übergeht. Der aktuelle Lern-Sprint wird eventuell erst ein Auftakt gewesen sein. :-)</w:t>
      </w:r>
    </w:p>
    <w:p>
      <w:pPr>
        <w:pStyle w:val="BodyText"/>
      </w:pPr>
      <w:r>
        <w:rPr>
          <w:bCs/>
          <w:b/>
        </w:rPr>
        <w:t xml:space="preserve">T</w:t>
      </w:r>
      <w:r>
        <w:t xml:space="preserve">erminiert: Eine weitere wichtige Anforderung an dein Ziel, die du beachten solltest, ist der Termin der Fertigstellung.</w:t>
      </w:r>
      <w:r>
        <w:t xml:space="preserve"> </w:t>
      </w:r>
      <w:r>
        <w:t xml:space="preserve">Im Rahmen des Lern-Sprints kann dieser Termin tatsächlich sehr genau bestimmt werden. Und das ist auch wichtig, denn so bekommst du die Möglichkeit zu prüfen, ob du dich hinsichtlich der Arbeitsergebnisse, offener Punkte und eventueller Probleme und Hindernisse noch auf einem guten Weg befindest, oder ob du unter Umständen mehr Energie in deine Arbeiten am Projekt stecken musst oder dein Ziel schlüssig verkleinern musst, um es überhaupt noch erreichen zu können.</w:t>
      </w:r>
      <w:r>
        <w:t xml:space="preserve"> </w:t>
      </w:r>
      <w:r>
        <w:t xml:space="preserve">In Woche 7 werden wir uns die ersten Zwischenergebnisse ansehen. Ein guter Moment das eigene Ziel noch mal aus der SMARTen Perspektive zu betrachten und gegebenenfalls ein wenig neu zu justieren.</w:t>
      </w:r>
    </w:p>
    <w:p>
      <w:pPr>
        <w:pStyle w:val="BodyText"/>
      </w:pPr>
      <w:r>
        <w:rPr>
          <w:bCs/>
          <w:b/>
        </w:rPr>
        <w:t xml:space="preserve">Beispiel für eine Zielsetzung mit OKRs</w:t>
      </w:r>
    </w:p>
    <w:p>
      <w:pPr>
        <w:pStyle w:val="BodyText"/>
      </w:pPr>
      <w:r>
        <w:t xml:space="preserve">So einfach der Zettelkasten zu erklären ist, so herausfordernd kann zu Beginn die Arbeit damit sein. Aus diesem Grund empfehlen wir ein konkretes Ziel festzulegen und eventuell über ein kleines Projekt einzusteigen. Um das etwas konkreter zu machen, hier ein Beispiel.</w:t>
      </w:r>
    </w:p>
    <w:p>
      <w:pPr>
        <w:pStyle w:val="BodyText"/>
      </w:pPr>
      <w:r>
        <w:t xml:space="preserve">Nima hat zu studieren begonnen möchte in Zukunft in der Wissenschaft arbeiten, weshalb sauberes wissenschaftliches Arbeiten und die dazugehörige Schreiborganisation von Anfang an geübt werden soll.</w:t>
      </w:r>
    </w:p>
    <w:p>
      <w:pPr>
        <w:pStyle w:val="BodyText"/>
      </w:pPr>
      <w:r>
        <w:t xml:space="preserve">Nimas Ziel für die 12 Woche im Zettelkasten Lernpfad ist es eine Routine im Umgang mit dem Zettelkasten zu entwickeln. Deshalb überlegt Nima mit einer anstehenden Seminararbeit genau an dieser Routine zu arbeiten. Für den Einstieg ist es sehr anspruchsvoll 15 Seiten aus dem Zettelkasten heraus zu schreiben, weshalb es sinnvoll ist noch weitere Schlüsselergebnisse zu definieren.</w:t>
      </w:r>
    </w:p>
    <w:p>
      <w:pPr>
        <w:pStyle w:val="BodyText"/>
      </w:pPr>
      <w:r>
        <w:t xml:space="preserve">Die Frage, die einem dabei helfen kann, welche Key Results erreicht werden soll lautet: Woran erkenne ich, dass ich meinem Objective näher gekommen bin?</w:t>
      </w:r>
    </w:p>
    <w:p>
      <w:pPr>
        <w:numPr>
          <w:ilvl w:val="0"/>
          <w:numId w:val="1067"/>
        </w:numPr>
        <w:pStyle w:val="Compact"/>
      </w:pPr>
      <w:r>
        <w:t xml:space="preserve">Key Result: Das Schlüsselergebnis, dass auf der Hand liegt, sind die 15 geschriebenen Seiten.</w:t>
      </w:r>
    </w:p>
    <w:p>
      <w:pPr>
        <w:numPr>
          <w:ilvl w:val="0"/>
          <w:numId w:val="1067"/>
        </w:numPr>
        <w:pStyle w:val="Compact"/>
      </w:pPr>
      <w:r>
        <w:t xml:space="preserve">Key Result: Nima hat einen vollständigen Workflow erarbeitet. Dazu zählt eine Leseroutine, die Übertragung der Notizen in permanente Notizen, die Verlinkung von Gedanken,….</w:t>
      </w:r>
    </w:p>
    <w:p>
      <w:pPr>
        <w:pStyle w:val="FirstParagraph"/>
      </w:pPr>
      <w:r>
        <w:rPr>
          <w:bCs/>
          <w:b/>
        </w:rPr>
        <w:t xml:space="preserve">Weitere Methoden zur Zielsetzung</w:t>
      </w:r>
      <w:r>
        <w:t xml:space="preserve"> </w:t>
      </w:r>
      <w:r>
        <w:t xml:space="preserve">WOOP, PACT, OKR:</w:t>
      </w:r>
    </w:p>
    <w:p>
      <w:pPr>
        <w:pStyle w:val="BodyText"/>
      </w:pPr>
      <w:r>
        <w:rPr>
          <w:bCs/>
          <w:b/>
        </w:rPr>
        <w:t xml:space="preserve">Weitere Informationen:</w:t>
      </w:r>
    </w:p>
    <w:p>
      <w:pPr>
        <w:numPr>
          <w:ilvl w:val="0"/>
          <w:numId w:val="1068"/>
        </w:numPr>
        <w:pStyle w:val="Compact"/>
      </w:pPr>
      <w:hyperlink r:id="rId239">
        <w:r>
          <w:rPr>
            <w:rStyle w:val="Hyperlink"/>
          </w:rPr>
          <w:t xml:space="preserve">WOOP, PACT, OKR</w:t>
        </w:r>
      </w:hyperlink>
      <w:r>
        <w:t xml:space="preserve"> </w:t>
      </w:r>
      <w:r>
        <w:t xml:space="preserve">(deutsch)</w:t>
      </w:r>
    </w:p>
    <w:p>
      <w:pPr>
        <w:numPr>
          <w:ilvl w:val="0"/>
          <w:numId w:val="1068"/>
        </w:numPr>
        <w:pStyle w:val="Compact"/>
      </w:pPr>
      <w:r>
        <w:t xml:space="preserve">Wikipedia Artikel </w:t>
      </w:r>
      <w:hyperlink r:id="rId240">
        <w:r>
          <w:rPr>
            <w:rStyle w:val="Hyperlink"/>
          </w:rPr>
          <w:t xml:space="preserve">SMART Criteria</w:t>
        </w:r>
      </w:hyperlink>
      <w:r>
        <w:t xml:space="preserve"> (englisch)</w:t>
      </w:r>
    </w:p>
    <w:p>
      <w:pPr>
        <w:numPr>
          <w:ilvl w:val="0"/>
          <w:numId w:val="1068"/>
        </w:numPr>
        <w:pStyle w:val="Compact"/>
      </w:pPr>
      <w:r>
        <w:t xml:space="preserve">MIT Sloan Artikel </w:t>
      </w:r>
      <w:hyperlink r:id="rId241">
        <w:r>
          <w:rPr>
            <w:rStyle w:val="Hyperlink"/>
          </w:rPr>
          <w:t xml:space="preserve">With Goals, FAST Beats SMART</w:t>
        </w:r>
      </w:hyperlink>
      <w:r>
        <w:t xml:space="preserve"> (englisch)</w:t>
      </w:r>
    </w:p>
    <w:p>
      <w:pPr>
        <w:numPr>
          <w:ilvl w:val="0"/>
          <w:numId w:val="1068"/>
        </w:numPr>
        <w:pStyle w:val="Compact"/>
      </w:pPr>
      <w:r>
        <w:t xml:space="preserve">Artikel </w:t>
      </w:r>
      <w:hyperlink r:id="rId242">
        <w:r>
          <w:rPr>
            <w:rStyle w:val="Hyperlink"/>
          </w:rPr>
          <w:t xml:space="preserve">OKR – Googles Wunderwaffe für den Unternehmenserfolg oder: Raus aus der Komfortzone</w:t>
        </w:r>
      </w:hyperlink>
      <w:r>
        <w:t xml:space="preserve"> (deutsch)</w:t>
      </w:r>
    </w:p>
    <w:p>
      <w:pPr>
        <w:numPr>
          <w:ilvl w:val="0"/>
          <w:numId w:val="1068"/>
        </w:numPr>
        <w:pStyle w:val="Compact"/>
      </w:pPr>
      <w:r>
        <w:t xml:space="preserve">Ted Talk </w:t>
      </w:r>
      <w:hyperlink r:id="rId243">
        <w:r>
          <w:rPr>
            <w:rStyle w:val="Hyperlink"/>
          </w:rPr>
          <w:t xml:space="preserve">How We Can Make the World a Better Place by 2030</w:t>
        </w:r>
      </w:hyperlink>
      <w:r>
        <w:t xml:space="preserve"> (englisch)</w:t>
      </w:r>
    </w:p>
    <w:p>
      <w:pPr>
        <w:numPr>
          <w:ilvl w:val="0"/>
          <w:numId w:val="1068"/>
        </w:numPr>
        <w:pStyle w:val="Compact"/>
      </w:pPr>
      <w:r>
        <w:t xml:space="preserve">Video How Google Sets Goals: </w:t>
      </w:r>
      <w:hyperlink r:id="rId244">
        <w:r>
          <w:rPr>
            <w:rStyle w:val="Hyperlink"/>
          </w:rPr>
          <w:t xml:space="preserve">OKRs mit Google Ventures Partner Rick Klau</w:t>
        </w:r>
      </w:hyperlink>
      <w:r>
        <w:t xml:space="preserve"> (englisch)</w:t>
      </w:r>
    </w:p>
    <w:p>
      <w:pPr>
        <w:numPr>
          <w:ilvl w:val="0"/>
          <w:numId w:val="1068"/>
        </w:numPr>
        <w:pStyle w:val="Compact"/>
      </w:pPr>
      <w:r>
        <w:t xml:space="preserve">Video </w:t>
      </w:r>
      <w:hyperlink r:id="rId245">
        <w:r>
          <w:rPr>
            <w:rStyle w:val="Hyperlink"/>
          </w:rPr>
          <w:t xml:space="preserve">OKR-Agiles Zielmanagement für den Mittelstand</w:t>
        </w:r>
      </w:hyperlink>
      <w:r>
        <w:t xml:space="preserve"> (deutsch)</w:t>
      </w:r>
    </w:p>
    <w:p>
      <w:pPr>
        <w:numPr>
          <w:ilvl w:val="0"/>
          <w:numId w:val="1068"/>
        </w:numPr>
        <w:pStyle w:val="Compact"/>
      </w:pPr>
      <w:r>
        <w:t xml:space="preserve">Video </w:t>
      </w:r>
      <w:hyperlink r:id="rId246">
        <w:r>
          <w:rPr>
            <w:rStyle w:val="Hyperlink"/>
          </w:rPr>
          <w:t xml:space="preserve">OKR - Führen mit Objectives and Key Results (OKRs) - so funktioniert das Google Leadership System</w:t>
        </w:r>
      </w:hyperlink>
      <w:r>
        <w:t xml:space="preserve"> (deutsch)</w:t>
      </w:r>
    </w:p>
    <w:p>
      <w:pPr>
        <w:numPr>
          <w:ilvl w:val="0"/>
          <w:numId w:val="1068"/>
        </w:numPr>
        <w:pStyle w:val="Compact"/>
      </w:pPr>
      <w:r>
        <w:t xml:space="preserve">Buch </w:t>
      </w:r>
      <w:hyperlink r:id="rId247">
        <w:r>
          <w:rPr>
            <w:rStyle w:val="Hyperlink"/>
          </w:rPr>
          <w:t xml:space="preserve">Introduction To OKRs von Christina Wodtke</w:t>
        </w:r>
      </w:hyperlink>
      <w:r>
        <w:t xml:space="preserve"> (englisch)</w:t>
      </w:r>
    </w:p>
    <w:p>
      <w:pPr>
        <w:numPr>
          <w:ilvl w:val="0"/>
          <w:numId w:val="1068"/>
        </w:numPr>
        <w:pStyle w:val="Compact"/>
      </w:pPr>
      <w:r>
        <w:t xml:space="preserve">Buch </w:t>
      </w:r>
      <w:hyperlink r:id="rId248">
        <w:r>
          <w:rPr>
            <w:rStyle w:val="Hyperlink"/>
          </w:rPr>
          <w:t xml:space="preserve">The Beginner’s Guide To OKR von Felipe Castro</w:t>
        </w:r>
      </w:hyperlink>
      <w:r>
        <w:t xml:space="preserve"> (englisch)</w:t>
      </w:r>
    </w:p>
    <w:bookmarkEnd w:id="249"/>
    <w:bookmarkEnd w:id="250"/>
    <w:bookmarkStart w:id="251" w:name="übungen-1"/>
    <w:p>
      <w:pPr>
        <w:pStyle w:val="Heading4"/>
      </w:pPr>
      <w:r>
        <w:rPr>
          <w:rStyle w:val="SectionNumber"/>
        </w:rPr>
        <w:t xml:space="preserve">3.15.1.2</w:t>
      </w:r>
      <w:r>
        <w:tab/>
      </w:r>
      <w:r>
        <w:t xml:space="preserve">Übungen</w:t>
      </w:r>
    </w:p>
    <w:p>
      <w:pPr>
        <w:numPr>
          <w:ilvl w:val="0"/>
          <w:numId w:val="1069"/>
        </w:numPr>
        <w:pStyle w:val="Compact"/>
      </w:pPr>
      <w:r>
        <w:t xml:space="preserve">Definiere mit einer Methode deiner Wahl dein(e) Ziel(e) für diesen Lernsprint</w:t>
      </w:r>
    </w:p>
    <w:p>
      <w:pPr>
        <w:numPr>
          <w:ilvl w:val="0"/>
          <w:numId w:val="1069"/>
        </w:numPr>
        <w:pStyle w:val="Compact"/>
      </w:pPr>
      <w:r>
        <w:t xml:space="preserve">Teile dein(e) Ziel(e) mit dem Circle</w:t>
      </w:r>
    </w:p>
    <w:bookmarkEnd w:id="251"/>
    <w:bookmarkStart w:id="254" w:name="lernziel-1"/>
    <w:p>
      <w:pPr>
        <w:pStyle w:val="Heading4"/>
      </w:pPr>
      <w:r>
        <w:rPr>
          <w:rStyle w:val="SectionNumber"/>
        </w:rPr>
        <w:t xml:space="preserve">3.15.1.3</w:t>
      </w:r>
      <w:r>
        <w:tab/>
      </w:r>
      <w:r>
        <w:t xml:space="preserve">Lernziel</w:t>
      </w:r>
    </w:p>
    <w:p>
      <w:pPr>
        <w:numPr>
          <w:ilvl w:val="0"/>
          <w:numId w:val="1070"/>
        </w:numPr>
        <w:pStyle w:val="Compact"/>
      </w:pPr>
      <w:r>
        <w:t xml:space="preserve">Du unterstützt deinen Lernerfolg durch Messbar machen deiner Ziele.</w:t>
      </w:r>
    </w:p>
    <w:p>
      <w:pPr>
        <w:numPr>
          <w:ilvl w:val="0"/>
          <w:numId w:val="1070"/>
        </w:numPr>
        <w:pStyle w:val="Compact"/>
      </w:pPr>
      <w:r>
        <w:t xml:space="preserve">Du motivierst dich und die anderen Teilnehmer*innen durch Greifbar machen der Ziele.</w:t>
      </w:r>
    </w:p>
    <w:p>
      <w:pPr>
        <w:pStyle w:val="CaptionedFigure"/>
      </w:pPr>
      <w:r>
        <w:drawing>
          <wp:inline>
            <wp:extent cx="5334000" cy="2669607"/>
            <wp:effectExtent b="0" l="0" r="0" t="0"/>
            <wp:docPr descr="Ein Termin mit dir selbst" title="" id="252" name="Picture"/>
            <a:graphic>
              <a:graphicData uri="http://schemas.openxmlformats.org/drawingml/2006/picture">
                <pic:pic>
                  <pic:nvPicPr>
                    <pic:cNvPr descr="images/woche1-2.png" id="253" name="Picture"/>
                    <pic:cNvPicPr>
                      <a:picLocks noChangeArrowheads="1" noChangeAspect="1"/>
                    </pic:cNvPicPr>
                  </pic:nvPicPr>
                  <pic:blipFill>
                    <a:blip r:embed="rId109"/>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Ein Termin mit dir selbst</w:t>
      </w:r>
    </w:p>
    <w:bookmarkEnd w:id="254"/>
    <w:bookmarkEnd w:id="255"/>
    <w:bookmarkEnd w:id="256"/>
    <w:bookmarkStart w:id="267" w:name="kata-2"/>
    <w:p>
      <w:pPr>
        <w:pStyle w:val="Heading2"/>
      </w:pPr>
      <w:r>
        <w:rPr>
          <w:rStyle w:val="SectionNumber"/>
        </w:rPr>
        <w:t xml:space="preserve">3.16</w:t>
      </w:r>
      <w:r>
        <w:tab/>
      </w:r>
      <w:r>
        <w:t xml:space="preserve">Kata 2</w:t>
      </w:r>
    </w:p>
    <w:p>
      <w:pPr>
        <w:pStyle w:val="FirstParagraph"/>
      </w:pPr>
      <w:r>
        <w:t xml:space="preserve">Verwendet in</w:t>
      </w:r>
      <w:r>
        <w:t xml:space="preserve"> </w:t>
      </w:r>
      <w:hyperlink r:id="rId231">
        <w:r>
          <w:rPr>
            <w:rStyle w:val="Hyperlink"/>
          </w:rPr>
          <w:t xml:space="preserve">Woche 1</w:t>
        </w:r>
      </w:hyperlink>
    </w:p>
    <w:bookmarkStart w:id="266" w:name="ein-termin-mit-dir-selbst"/>
    <w:p>
      <w:pPr>
        <w:pStyle w:val="Heading3"/>
      </w:pPr>
      <w:r>
        <w:rPr>
          <w:rStyle w:val="SectionNumber"/>
        </w:rPr>
        <w:t xml:space="preserve">3.16.1</w:t>
      </w:r>
      <w:r>
        <w:tab/>
      </w:r>
      <w:r>
        <w:t xml:space="preserve">Ein Termin mit dir selbst</w:t>
      </w:r>
    </w:p>
    <w:bookmarkStart w:id="260" w:name="theorie-2"/>
    <w:p>
      <w:pPr>
        <w:pStyle w:val="Heading4"/>
      </w:pPr>
      <w:r>
        <w:rPr>
          <w:rStyle w:val="SectionNumber"/>
        </w:rPr>
        <w:t xml:space="preserve">3.16.1.1</w:t>
      </w:r>
      <w:r>
        <w:tab/>
      </w:r>
      <w:r>
        <w:t xml:space="preserve">Theorie</w:t>
      </w:r>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bookmarkStart w:id="259" w:name="weitere-informationen"/>
    <w:p>
      <w:pPr>
        <w:pStyle w:val="Heading5"/>
      </w:pPr>
      <w:r>
        <w:rPr>
          <w:rStyle w:val="SectionNumber"/>
        </w:rPr>
        <w:t xml:space="preserve">3.16.1.1.1</w:t>
      </w:r>
      <w:r>
        <w:tab/>
      </w:r>
      <w:r>
        <w:t xml:space="preserve">Weitere Informationen:</w:t>
      </w:r>
    </w:p>
    <w:p>
      <w:pPr>
        <w:numPr>
          <w:ilvl w:val="0"/>
          <w:numId w:val="1071"/>
        </w:numPr>
        <w:pStyle w:val="Compact"/>
      </w:pPr>
      <w:r>
        <w:t xml:space="preserve">Video: </w:t>
      </w:r>
      <w:hyperlink r:id="rId257">
        <w:r>
          <w:rPr>
            <w:rStyle w:val="Hyperlink"/>
          </w:rPr>
          <w:t xml:space="preserve">7 Big Rocks</w:t>
        </w:r>
      </w:hyperlink>
    </w:p>
    <w:p>
      <w:pPr>
        <w:numPr>
          <w:ilvl w:val="0"/>
          <w:numId w:val="1071"/>
        </w:numPr>
        <w:pStyle w:val="Compact"/>
      </w:pPr>
      <w:r>
        <w:t xml:space="preserve">Podcast: </w:t>
      </w:r>
      <w:hyperlink r:id="rId258">
        <w:r>
          <w:rPr>
            <w:rStyle w:val="Hyperlink"/>
          </w:rPr>
          <w:t xml:space="preserve">Never enough time? Schedule your priorities by colorcoding your calendars</w:t>
        </w:r>
      </w:hyperlink>
    </w:p>
    <w:bookmarkEnd w:id="259"/>
    <w:bookmarkEnd w:id="260"/>
    <w:bookmarkStart w:id="261" w:name="übungen-2"/>
    <w:p>
      <w:pPr>
        <w:pStyle w:val="Heading4"/>
      </w:pPr>
      <w:r>
        <w:rPr>
          <w:rStyle w:val="SectionNumber"/>
        </w:rPr>
        <w:t xml:space="preserve">3.16.1.2</w:t>
      </w:r>
      <w:r>
        <w:tab/>
      </w:r>
      <w:r>
        <w:t xml:space="preserve">Übungen</w:t>
      </w:r>
    </w:p>
    <w:p>
      <w:pPr>
        <w:pStyle w:val="FirstParagraph"/>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72"/>
        </w:numPr>
      </w:pPr>
      <w:r>
        <w:t xml:space="preserve">…</w:t>
      </w:r>
    </w:p>
    <w:p>
      <w:pPr>
        <w:numPr>
          <w:ilvl w:val="0"/>
          <w:numId w:val="1072"/>
        </w:numPr>
      </w:pPr>
      <w:r>
        <w:t xml:space="preserve">…</w:t>
      </w:r>
    </w:p>
    <w:p>
      <w:pPr>
        <w:numPr>
          <w:ilvl w:val="0"/>
          <w:numId w:val="1072"/>
        </w:numPr>
      </w:pPr>
      <w:r>
        <w:t xml:space="preserve">…</w:t>
      </w:r>
    </w:p>
    <w:p>
      <w:pPr>
        <w:numPr>
          <w:ilvl w:val="0"/>
          <w:numId w:val="1072"/>
        </w:numPr>
      </w:pPr>
      <w:r>
        <w:t xml:space="preserve">…</w:t>
      </w:r>
    </w:p>
    <w:p>
      <w:pPr>
        <w:numPr>
          <w:ilvl w:val="0"/>
          <w:numId w:val="1072"/>
        </w:numPr>
      </w:pPr>
      <w:r>
        <w:t xml:space="preserve">…</w:t>
      </w:r>
    </w:p>
    <w:bookmarkEnd w:id="261"/>
    <w:bookmarkStart w:id="265" w:name="lernziel-2"/>
    <w:p>
      <w:pPr>
        <w:pStyle w:val="Heading4"/>
      </w:pPr>
      <w:r>
        <w:rPr>
          <w:rStyle w:val="SectionNumber"/>
        </w:rPr>
        <w:t xml:space="preserve">3.16.1.3</w:t>
      </w:r>
      <w:r>
        <w:tab/>
      </w:r>
      <w:r>
        <w:t xml:space="preserve">Lernziel</w:t>
      </w:r>
    </w:p>
    <w:p>
      <w:pPr>
        <w:numPr>
          <w:ilvl w:val="0"/>
          <w:numId w:val="1073"/>
        </w:numPr>
        <w:pStyle w:val="Compact"/>
      </w:pPr>
      <w:r>
        <w:t xml:space="preserve">Du gibst ein Commitment für dich, dir selbst diesen Lernraum für die Übungen zu geben.</w:t>
      </w:r>
    </w:p>
    <w:p>
      <w:pPr>
        <w:numPr>
          <w:ilvl w:val="0"/>
          <w:numId w:val="1073"/>
        </w:numPr>
        <w:pStyle w:val="Compact"/>
      </w:pPr>
      <w:r>
        <w:t xml:space="preserve">Du schaffst notwendige Rahmenbedingungen, um den Circle erfolgreich durchzuführen.</w:t>
      </w:r>
    </w:p>
    <w:p>
      <w:pPr>
        <w:pStyle w:val="CaptionedFigure"/>
      </w:pPr>
      <w:r>
        <w:drawing>
          <wp:inline>
            <wp:extent cx="5334000" cy="2664398"/>
            <wp:effectExtent b="0" l="0" r="0" t="0"/>
            <wp:docPr descr="Wählen eines Programms für die PKM-Umgebung" title="" id="263" name="Picture"/>
            <a:graphic>
              <a:graphicData uri="http://schemas.openxmlformats.org/drawingml/2006/picture">
                <pic:pic>
                  <pic:nvPicPr>
                    <pic:cNvPr descr="images/woche2.png" id="264" name="Picture"/>
                    <pic:cNvPicPr>
                      <a:picLocks noChangeArrowheads="1" noChangeAspect="1"/>
                    </pic:cNvPicPr>
                  </pic:nvPicPr>
                  <pic:blipFill>
                    <a:blip r:embed="rId262"/>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Wählen eines Programms für die PKM-Umgebung</w:t>
      </w:r>
    </w:p>
    <w:bookmarkEnd w:id="265"/>
    <w:bookmarkEnd w:id="266"/>
    <w:bookmarkEnd w:id="267"/>
    <w:bookmarkStart w:id="283" w:name="kata-3---pkm-umgebung-einrichten"/>
    <w:p>
      <w:pPr>
        <w:pStyle w:val="Heading2"/>
      </w:pPr>
      <w:r>
        <w:rPr>
          <w:rStyle w:val="SectionNumber"/>
        </w:rPr>
        <w:t xml:space="preserve">3.17</w:t>
      </w:r>
      <w:r>
        <w:tab/>
      </w:r>
      <w:r>
        <w:t xml:space="preserve">Kata 3 - PKM-Umgebung Einrichten</w:t>
      </w:r>
    </w:p>
    <w:p>
      <w:pPr>
        <w:pStyle w:val="FirstParagraph"/>
      </w:pPr>
      <w:r>
        <w:t xml:space="preserve">Verwendet in</w:t>
      </w:r>
      <w:r>
        <w:t xml:space="preserve"> </w:t>
      </w:r>
      <w:hyperlink r:id="rId231">
        <w:r>
          <w:rPr>
            <w:rStyle w:val="Hyperlink"/>
          </w:rPr>
          <w:t xml:space="preserve">Woche 1</w:t>
        </w:r>
      </w:hyperlink>
    </w:p>
    <w:bookmarkStart w:id="277" w:name="theorie-3"/>
    <w:p>
      <w:pPr>
        <w:pStyle w:val="Heading3"/>
      </w:pPr>
      <w:r>
        <w:rPr>
          <w:rStyle w:val="SectionNumber"/>
        </w:rPr>
        <w:t xml:space="preserve">3.17.1</w:t>
      </w:r>
      <w:r>
        <w:tab/>
      </w:r>
      <w:r>
        <w:t xml:space="preserve">Theorie</w:t>
      </w:r>
    </w:p>
    <w:p>
      <w:pPr>
        <w:pStyle w:val="FirstParagraph"/>
      </w:pPr>
      <w:r>
        <w:t xml:space="preserve">Wenn es darum geht, dein persönliches Wissensmanagement zu organisieren, kann die Wahl des richtigen Programms hilfreich sein. Ein gutes Programm gibt dir die Möglichkeit, deine Notizen an einem Ort zu speichern und sicherzustellen, dass du jederzeit Zugriff auf die Informationen hast, die du benötigst.</w:t>
      </w:r>
    </w:p>
    <w:p>
      <w:pPr>
        <w:pStyle w:val="BodyText"/>
      </w:pPr>
      <w:r>
        <w:t xml:space="preserve">Es gibt viele verschiedene Programme auf dem Markt, die sich auf unterschiedliche Arbeitsweisen und persönliche Präferenzen konzentrieren. Es kann sinnvoll sein, dir die Zeit zu nehmen und dich mit verschiedenen Programmen zu beschäftigen, um das zu finden, das am besten zu deinen Bedürfnissen passt.</w:t>
      </w:r>
    </w:p>
    <w:p>
      <w:pPr>
        <w:pStyle w:val="BodyText"/>
      </w:pPr>
      <w:r>
        <w:t xml:space="preserve">In diesem Lernpfad geht es um die Methode, weniger um das Programm mit dem du die Methodik Umsetzt. Wir nutzen hier</w:t>
      </w:r>
      <w:r>
        <w:t xml:space="preserve"> </w:t>
      </w:r>
      <w:hyperlink r:id="rId268">
        <w:r>
          <w:rPr>
            <w:rStyle w:val="Hyperlink"/>
          </w:rPr>
          <w:t xml:space="preserve">Obsidian</w:t>
        </w:r>
      </w:hyperlink>
      <w:r>
        <w:t xml:space="preserve">, da es für den privaten nutzen kostenfrei ist und unsere Bedürfnisse gut erfüllt. Wenn du bereits eine Software für Wissensmanagement nutzt kannst du sie gerne weiter benutzen. Auch wenn du aus irgendwelchen Gründen eine andere Software nutzen möchtest, mach das. Uns geht es nur darum uns hier in diesem Lernpfad statt mit Tool-Philosophie zu beschäftigen viel lieber mit der Methode selber zu beschäftigen.</w:t>
      </w:r>
    </w:p>
    <w:p>
      <w:pPr>
        <w:pStyle w:val="BodyText"/>
      </w:pPr>
      <w:r>
        <w:t xml:space="preserve">Wir haben einen Vault, so nennt man in dem Zusammenhang einen Wissensspeicher bzw. den Ordner, vorbereitet in dem auch dieser Lernpfad ist. Da es sich um Markdown Dateien handelt, kannst du ihn mit den gängigen Wissensmanagement Programmen nutzen. Und da der Lernpfad mit drin ist hast du auch schon gleich ein paar Dateien drin auf die du Referenzieren kannst. Du kannst den Vault als ZIP-Archiv unter Download herunterladen oder direkt</w:t>
      </w:r>
      <w:r>
        <w:t xml:space="preserve"> </w:t>
      </w:r>
      <w:hyperlink r:id="rId269">
        <w:r>
          <w:rPr>
            <w:rStyle w:val="Hyperlink"/>
          </w:rPr>
          <w:t xml:space="preserve">hier</w:t>
        </w:r>
      </w:hyperlink>
      <w:r>
        <w:t xml:space="preserve">.</w:t>
      </w:r>
    </w:p>
    <w:p>
      <w:pPr>
        <w:pStyle w:val="BodyText"/>
      </w:pPr>
      <w:r>
        <w:t xml:space="preserve">Solltest du in einer Umgebung sein in der du keine Software installiert werden darf kannst du auch mit Microsoft OneNote beginnen. Wir haben einen kurzen</w:t>
      </w:r>
      <w:r>
        <w:t xml:space="preserve"> </w:t>
      </w:r>
      <w:hyperlink r:id="rId270">
        <w:r>
          <w:rPr>
            <w:rStyle w:val="Hyperlink"/>
          </w:rPr>
          <w:t xml:space="preserve">Guide</w:t>
        </w:r>
      </w:hyperlink>
      <w:r>
        <w:t xml:space="preserve"> </w:t>
      </w:r>
      <w:r>
        <w:t xml:space="preserve">für die Nutzung mit OneNote erstellt. Wir empfehlen ein für das Wissensmanagement geeignetes Programm zu nutzen. Noch wichtiger ist es uns aber, das du für dich dein persönliches Wissen managest. Und da ist OneNote alle mal besser als es nicht zu tun. Und in jedem Fall, fang einfach an, wie oben erwähnt lässt sich die Umgebung später auch noch wechseln.</w:t>
      </w:r>
    </w:p>
    <w:p>
      <w:pPr>
        <w:pStyle w:val="BodyText"/>
      </w:pPr>
      <w:r>
        <w:t xml:space="preserve">Eine Bemerkung zum Tool sei dennoch gemacht. Du baust dir hier dein Wissen auf, und du möchtest es dei Leben lang mitnehmen. Achte daher darauf dass das Format der Dateien mit einem einfachem Texteditor gelesen werden kann, oder zumindest in ein Texformat exportiert werden kann. MarkDown, die Dateiendung ist .md, ist in jedem Fall gut. Wenn du dich weider Einlesen möchtest was du noch beachten könntest, schau einmal im Anhang vorbei. Dort haben wir noch etwas Hintergrundwissen gesammelt.</w:t>
      </w:r>
    </w:p>
    <w:bookmarkStart w:id="276" w:name="links-zu-gängigen-pkm-programmen"/>
    <w:p>
      <w:pPr>
        <w:pStyle w:val="Heading5"/>
      </w:pPr>
      <w:r>
        <w:rPr>
          <w:rStyle w:val="SectionNumber"/>
        </w:rPr>
        <w:t xml:space="preserve">3.17.1.0.1</w:t>
      </w:r>
      <w:r>
        <w:tab/>
      </w:r>
      <w:r>
        <w:t xml:space="preserve">Links zu gängigen PKM-Programmen</w:t>
      </w:r>
    </w:p>
    <w:p>
      <w:pPr>
        <w:pStyle w:val="FirstParagraph"/>
      </w:pPr>
      <w:r>
        <w:t xml:space="preserve">Die Auflisten erhebt keinerlei Anspruch auf Vollständigkeit.</w:t>
      </w:r>
    </w:p>
    <w:p>
      <w:pPr>
        <w:numPr>
          <w:ilvl w:val="0"/>
          <w:numId w:val="1074"/>
        </w:numPr>
        <w:pStyle w:val="Compact"/>
      </w:pPr>
      <w:r>
        <w:t xml:space="preserve">Obsidian</w:t>
      </w:r>
      <w:r>
        <w:rPr>
          <w:rStyle w:val="FootnoteReference"/>
        </w:rPr>
        <w:footnoteReference w:id="271"/>
      </w:r>
    </w:p>
    <w:p>
      <w:pPr>
        <w:numPr>
          <w:ilvl w:val="0"/>
          <w:numId w:val="1074"/>
        </w:numPr>
        <w:pStyle w:val="Compact"/>
      </w:pPr>
      <w:r>
        <w:t xml:space="preserve">Logseq</w:t>
      </w:r>
      <w:r>
        <w:rPr>
          <w:rStyle w:val="FootnoteReference"/>
        </w:rPr>
        <w:footnoteReference w:id="272"/>
      </w:r>
    </w:p>
    <w:p>
      <w:pPr>
        <w:numPr>
          <w:ilvl w:val="0"/>
          <w:numId w:val="1074"/>
        </w:numPr>
        <w:pStyle w:val="Compact"/>
      </w:pPr>
      <w:r>
        <w:t xml:space="preserve">Roam</w:t>
      </w:r>
      <w:r>
        <w:rPr>
          <w:rStyle w:val="FootnoteReference"/>
        </w:rPr>
        <w:footnoteReference w:id="273"/>
      </w:r>
    </w:p>
    <w:p>
      <w:pPr>
        <w:numPr>
          <w:ilvl w:val="0"/>
          <w:numId w:val="1074"/>
        </w:numPr>
        <w:pStyle w:val="Compact"/>
      </w:pPr>
      <w:r>
        <w:t xml:space="preserve">Zkn3</w:t>
      </w:r>
      <w:r>
        <w:rPr>
          <w:rStyle w:val="FootnoteReference"/>
        </w:rPr>
        <w:footnoteReference w:id="274"/>
      </w:r>
    </w:p>
    <w:p>
      <w:pPr>
        <w:pStyle w:val="FirstParagraph"/>
      </w:pPr>
      <w:r>
        <w:t xml:space="preserve">Wenn Markdown für dich Fremd ist, und du es in deinem Zettelkasten verwenden möchtest, schau in den Anhang rein. Dort gibt es einen</w:t>
      </w:r>
      <w:r>
        <w:t xml:space="preserve"> </w:t>
      </w:r>
      <w:hyperlink r:id="rId275">
        <w:r>
          <w:rPr>
            <w:rStyle w:val="Hyperlink"/>
          </w:rPr>
          <w:t xml:space="preserve">Crash-Kurs</w:t>
        </w:r>
      </w:hyperlink>
      <w:r>
        <w:t xml:space="preserve">. (Im Prinzip reichen drei Zeichen aus um es zu verwenden)</w:t>
      </w:r>
    </w:p>
    <w:bookmarkEnd w:id="276"/>
    <w:bookmarkEnd w:id="277"/>
    <w:bookmarkStart w:id="278" w:name="übungen-3"/>
    <w:p>
      <w:pPr>
        <w:pStyle w:val="Heading3"/>
      </w:pPr>
      <w:r>
        <w:rPr>
          <w:rStyle w:val="SectionNumber"/>
        </w:rPr>
        <w:t xml:space="preserve">3.17.2</w:t>
      </w:r>
      <w:r>
        <w:tab/>
      </w:r>
      <w:r>
        <w:t xml:space="preserve">Übungen</w:t>
      </w:r>
    </w:p>
    <w:p>
      <w:pPr>
        <w:numPr>
          <w:ilvl w:val="0"/>
          <w:numId w:val="1075"/>
        </w:numPr>
        <w:pStyle w:val="Compact"/>
      </w:pPr>
      <w:r>
        <w:t xml:space="preserve">Installiere Obsidian oder ein Programm deiner Wahl</w:t>
      </w:r>
    </w:p>
    <w:p>
      <w:pPr>
        <w:numPr>
          <w:ilvl w:val="0"/>
          <w:numId w:val="1075"/>
        </w:numPr>
        <w:pStyle w:val="Compact"/>
      </w:pPr>
      <w:r>
        <w:t xml:space="preserve">Mache dich mit dem Programm vertraut</w:t>
      </w:r>
    </w:p>
    <w:p>
      <w:pPr>
        <w:numPr>
          <w:ilvl w:val="0"/>
          <w:numId w:val="1075"/>
        </w:numPr>
        <w:pStyle w:val="Compact"/>
      </w:pPr>
      <w:r>
        <w:t xml:space="preserve">Lege eine Notiz an</w:t>
      </w:r>
    </w:p>
    <w:p>
      <w:pPr>
        <w:numPr>
          <w:ilvl w:val="1"/>
          <w:numId w:val="1076"/>
        </w:numPr>
        <w:pStyle w:val="Compact"/>
      </w:pPr>
      <w:r>
        <w:t xml:space="preserve">Titel: Hallo Welt</w:t>
      </w:r>
    </w:p>
    <w:p>
      <w:pPr>
        <w:numPr>
          <w:ilvl w:val="1"/>
          <w:numId w:val="1076"/>
        </w:numPr>
        <w:pStyle w:val="Compact"/>
      </w:pPr>
      <w:r>
        <w:t xml:space="preserve">Text: Meine erste Notiz</w:t>
      </w:r>
    </w:p>
    <w:bookmarkEnd w:id="278"/>
    <w:bookmarkStart w:id="282" w:name="lernziel-3"/>
    <w:p>
      <w:pPr>
        <w:pStyle w:val="Heading3"/>
      </w:pPr>
      <w:r>
        <w:rPr>
          <w:rStyle w:val="SectionNumber"/>
        </w:rPr>
        <w:t xml:space="preserve">3.17.3</w:t>
      </w:r>
      <w:r>
        <w:tab/>
      </w:r>
      <w:r>
        <w:t xml:space="preserve">Lernziel</w:t>
      </w:r>
    </w:p>
    <w:p>
      <w:pPr>
        <w:numPr>
          <w:ilvl w:val="0"/>
          <w:numId w:val="1077"/>
        </w:numPr>
        <w:pStyle w:val="Compact"/>
      </w:pPr>
      <w:r>
        <w:t xml:space="preserve">Du hast deine Zettelkasten-Umgebung installiert und eingerichtet und bist bereit durchzustarten</w:t>
      </w:r>
    </w:p>
    <w:p>
      <w:pPr>
        <w:pStyle w:val="CaptionedFigure"/>
      </w:pPr>
      <w:r>
        <w:drawing>
          <wp:inline>
            <wp:extent cx="5334000" cy="2661791"/>
            <wp:effectExtent b="0" l="0" r="0" t="0"/>
            <wp:docPr descr="Der Zweck von Feedback" title="" id="280" name="Picture"/>
            <a:graphic>
              <a:graphicData uri="http://schemas.openxmlformats.org/drawingml/2006/picture">
                <pic:pic>
                  <pic:nvPicPr>
                    <pic:cNvPr descr="images/woche0.png" id="281" name="Picture"/>
                    <pic:cNvPicPr>
                      <a:picLocks noChangeArrowheads="1" noChangeAspect="1"/>
                    </pic:cNvPicPr>
                  </pic:nvPicPr>
                  <pic:blipFill>
                    <a:blip r:embed="rId279"/>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Der Zweck von Feedback</w:t>
      </w:r>
    </w:p>
    <w:bookmarkEnd w:id="282"/>
    <w:bookmarkEnd w:id="283"/>
    <w:bookmarkStart w:id="289" w:name="kata-4---feedback"/>
    <w:p>
      <w:pPr>
        <w:pStyle w:val="Heading2"/>
      </w:pPr>
      <w:r>
        <w:rPr>
          <w:rStyle w:val="SectionNumber"/>
        </w:rPr>
        <w:t xml:space="preserve">3.18</w:t>
      </w:r>
      <w:r>
        <w:tab/>
      </w:r>
      <w:r>
        <w:t xml:space="preserve">Kata 4 - Feedback</w:t>
      </w:r>
    </w:p>
    <w:p>
      <w:pPr>
        <w:pStyle w:val="FirstParagraph"/>
      </w:pPr>
      <w:r>
        <w:t xml:space="preserve">Verwendet in</w:t>
      </w:r>
      <w:r>
        <w:t xml:space="preserve"> </w:t>
      </w:r>
      <w:hyperlink r:id="rId222">
        <w:r>
          <w:rPr>
            <w:rStyle w:val="Hyperlink"/>
          </w:rPr>
          <w:t xml:space="preserve">Woche 0</w:t>
        </w:r>
      </w:hyperlink>
    </w:p>
    <w:bookmarkStart w:id="284" w:name="theorie-4"/>
    <w:p>
      <w:pPr>
        <w:pStyle w:val="Heading3"/>
      </w:pPr>
      <w:r>
        <w:rPr>
          <w:rStyle w:val="SectionNumber"/>
        </w:rPr>
        <w:t xml:space="preserve">3.18.1</w:t>
      </w:r>
      <w:r>
        <w:tab/>
      </w:r>
      <w:r>
        <w:t xml:space="preserve">Theorie</w:t>
      </w:r>
    </w:p>
    <w:p>
      <w:pPr>
        <w:pStyle w:val="FirstParagraph"/>
      </w:pPr>
      <w:r>
        <w:t xml:space="preserve">Eine ganz wichtige Funktion des Circles ist es, Feedback zu deinen Zielen, zu deinem Verständnis und Workflow zu bekommen und den anderen Feedback zu geben. Damit ihr euch dabei besser versteht, nehmt euch kurz Zeit, über eure Vorstellung von konstruktivem Feedback zu sprechen.</w:t>
      </w:r>
    </w:p>
    <w:bookmarkEnd w:id="284"/>
    <w:bookmarkStart w:id="285" w:name="reflexionsteil-1"/>
    <w:p>
      <w:pPr>
        <w:pStyle w:val="Heading3"/>
      </w:pPr>
      <w:r>
        <w:rPr>
          <w:rStyle w:val="SectionNumber"/>
        </w:rPr>
        <w:t xml:space="preserve">3.18.2</w:t>
      </w:r>
      <w:r>
        <w:tab/>
      </w:r>
      <w:r>
        <w:t xml:space="preserve">Reflexionsteil</w:t>
      </w:r>
    </w:p>
    <w:p>
      <w:pPr>
        <w:numPr>
          <w:ilvl w:val="0"/>
          <w:numId w:val="1078"/>
        </w:numPr>
        <w:pStyle w:val="Compact"/>
      </w:pPr>
      <w:r>
        <w:t xml:space="preserve">Wie können wir uns gegenseitig am besten Feedback geben, um unsere Ziele und Verständnis zu verbessern?</w:t>
      </w:r>
    </w:p>
    <w:bookmarkEnd w:id="285"/>
    <w:bookmarkStart w:id="288" w:name="lernziel-4"/>
    <w:p>
      <w:pPr>
        <w:pStyle w:val="Heading3"/>
      </w:pPr>
      <w:r>
        <w:rPr>
          <w:rStyle w:val="SectionNumber"/>
        </w:rPr>
        <w:t xml:space="preserve">3.18.3</w:t>
      </w:r>
      <w:r>
        <w:tab/>
      </w:r>
      <w:r>
        <w:t xml:space="preserve">Lernziel</w:t>
      </w:r>
    </w:p>
    <w:p>
      <w:pPr>
        <w:numPr>
          <w:ilvl w:val="0"/>
          <w:numId w:val="1079"/>
        </w:numPr>
        <w:pStyle w:val="Compact"/>
      </w:pPr>
      <w:r>
        <w:t xml:space="preserve">Du gewinnst Klarheit im Circle über das Vorgehen und die Organisation</w:t>
      </w:r>
    </w:p>
    <w:p>
      <w:pPr>
        <w:pStyle w:val="CaptionedFigure"/>
      </w:pPr>
      <w:r>
        <w:drawing>
          <wp:inline>
            <wp:extent cx="5334000" cy="2667000"/>
            <wp:effectExtent b="0" l="0" r="0" t="0"/>
            <wp:docPr descr="Notizen kennenlernen" title="" id="286" name="Picture"/>
            <a:graphic>
              <a:graphicData uri="http://schemas.openxmlformats.org/drawingml/2006/picture">
                <pic:pic>
                  <pic:nvPicPr>
                    <pic:cNvPr descr="images/woche3.png" id="287" name="Picture"/>
                    <pic:cNvPicPr>
                      <a:picLocks noChangeArrowheads="1" noChangeAspect="1"/>
                    </pic:cNvPicPr>
                  </pic:nvPicPr>
                  <pic:blipFill>
                    <a:blip r:embed="rId12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288"/>
    <w:bookmarkEnd w:id="289"/>
    <w:bookmarkStart w:id="313" w:name="kata-5---notizen-kennenlernen"/>
    <w:p>
      <w:pPr>
        <w:pStyle w:val="Heading2"/>
      </w:pPr>
      <w:r>
        <w:rPr>
          <w:rStyle w:val="SectionNumber"/>
        </w:rPr>
        <w:t xml:space="preserve">3.19</w:t>
      </w:r>
      <w:r>
        <w:tab/>
      </w:r>
      <w:r>
        <w:t xml:space="preserve">Kata 5 - Notizen kennenlernen</w:t>
      </w:r>
    </w:p>
    <w:p>
      <w:pPr>
        <w:pStyle w:val="FirstParagraph"/>
      </w:pPr>
      <w:r>
        <w:t xml:space="preserve">Verwendet in</w:t>
      </w:r>
      <w:r>
        <w:t xml:space="preserve"> </w:t>
      </w:r>
      <w:hyperlink r:id="rId290">
        <w:r>
          <w:rPr>
            <w:rStyle w:val="Hyperlink"/>
          </w:rPr>
          <w:t xml:space="preserve">Woche 2</w:t>
        </w:r>
      </w:hyperlink>
    </w:p>
    <w:bookmarkStart w:id="310" w:name="theorie-5"/>
    <w:p>
      <w:pPr>
        <w:pStyle w:val="Heading3"/>
      </w:pPr>
      <w:r>
        <w:rPr>
          <w:rStyle w:val="SectionNumber"/>
        </w:rPr>
        <w:t xml:space="preserve">3.19.1</w:t>
      </w:r>
      <w:r>
        <w:tab/>
      </w:r>
      <w:r>
        <w:t xml:space="preserve">Theorie</w:t>
      </w:r>
    </w:p>
    <w:bookmarkStart w:id="296" w:name="typen-von-notizen"/>
    <w:p>
      <w:pPr>
        <w:pStyle w:val="Heading4"/>
      </w:pPr>
      <w:r>
        <w:rPr>
          <w:rStyle w:val="SectionNumber"/>
        </w:rPr>
        <w:t xml:space="preserve">3.19.1.1</w:t>
      </w:r>
      <w:r>
        <w:tab/>
      </w:r>
      <w:r>
        <w:t xml:space="preserve">Typen von Notizen</w:t>
      </w:r>
    </w:p>
    <w:p>
      <w:pPr>
        <w:pStyle w:val="FirstParagraph"/>
      </w:pPr>
      <w:r>
        <w:t xml:space="preserve">Die Begriffe müssen nicht zwingend genutzt werden, und die Typen können sich überschneiden und ineinander übergehen. Betrachte es einfach als hilfreiches Hintergrundwissen zur Orientierung und bleib in der Anwendung selber offen und flexibel. Der Zettelkasten ist ein lebendes System und somit passt er sich an dich an.</w:t>
      </w:r>
    </w:p>
    <w:bookmarkStart w:id="291" w:name="flüchtige-notizen"/>
    <w:p>
      <w:pPr>
        <w:pStyle w:val="Heading5"/>
      </w:pPr>
      <w:r>
        <w:rPr>
          <w:rStyle w:val="SectionNumber"/>
        </w:rPr>
        <w:t xml:space="preserve">3.19.1.1.1</w:t>
      </w:r>
      <w:r>
        <w:tab/>
      </w:r>
      <w:r>
        <w:t xml:space="preserve">Flüchtige Notizen</w:t>
      </w:r>
    </w:p>
    <w:p>
      <w:pPr>
        <w:pStyle w:val="FirstParagraph"/>
      </w:pPr>
      <w:r>
        <w:t xml:space="preserve">Wenn du einen Text liest und dabei Untersteichst, Anmarkerst, ein paar Stichpunkte an den Rand schreibst, oder auch während dem gehörten Stichpunkte aufschreibst, so sind das Flüchtige Notizen. Flüchtig da in der Regel nach ein paar Stunden, nach ein paar Tagen du den Sinn deiner Unterstreichung, Stichpunkte nicht mehr so ganz erfassen kannst oder ganz vergessen hast. Vielleicht ist dir das schon mal in der Schule so ergangen als du dich für eine Klassenarbeit vorbereiten wolltest und deine Notizen durchgegangen bist? ;-)</w:t>
      </w:r>
    </w:p>
    <w:bookmarkEnd w:id="291"/>
    <w:bookmarkStart w:id="292" w:name="literatur-notizen"/>
    <w:p>
      <w:pPr>
        <w:pStyle w:val="Heading5"/>
      </w:pPr>
      <w:r>
        <w:rPr>
          <w:rStyle w:val="SectionNumber"/>
        </w:rPr>
        <w:t xml:space="preserve">3.19.1.1.2</w:t>
      </w:r>
      <w:r>
        <w:tab/>
      </w:r>
      <w:r>
        <w:t xml:space="preserve">Literatur Notizen</w:t>
      </w:r>
    </w:p>
    <w:p>
      <w:pPr>
        <w:pStyle w:val="FirstParagraph"/>
      </w:pPr>
      <w:r>
        <w:t xml:space="preserve">Die Literaturnotiz, oder auch bibliographische Notiz ist der Verweis auf die Quelle der Information. Die Literaturnotiz hat somit die Aufgabe die Quelle der Information fest zu halten. Je nachdem was dein Anspruch an dich selber ist wirst du hier also mehr oder weniger Informationen festhalten. Wenn du Wissenschaftlich arbeitest eher mehr, dazu gibt es in der Regel allgemeinübliche Vorgaben auf die wir hier nicht weiter eingehen. Davon abgesehen solltest du dir auf jeden Fall immer folgende Informationen notieren</w:t>
      </w:r>
      <w:r>
        <w:t xml:space="preserve"> </w:t>
      </w:r>
      <w:r>
        <w:t xml:space="preserve">- Autor</w:t>
      </w:r>
      <w:r>
        <w:t xml:space="preserve"> </w:t>
      </w:r>
      <w:r>
        <w:t xml:space="preserve">- Buchtitel/Internetlink</w:t>
      </w:r>
      <w:r>
        <w:t xml:space="preserve"> </w:t>
      </w:r>
      <w:r>
        <w:t xml:space="preserve">- Datum</w:t>
      </w:r>
    </w:p>
    <w:bookmarkEnd w:id="292"/>
    <w:bookmarkStart w:id="293" w:name="permanente-notizen"/>
    <w:p>
      <w:pPr>
        <w:pStyle w:val="Heading5"/>
      </w:pPr>
      <w:r>
        <w:rPr>
          <w:rStyle w:val="SectionNumber"/>
        </w:rPr>
        <w:t xml:space="preserve">3.19.1.1.3</w:t>
      </w:r>
      <w:r>
        <w:tab/>
      </w:r>
      <w:r>
        <w:t xml:space="preserve">Permanente Notizen</w:t>
      </w:r>
    </w:p>
    <w:p>
      <w:pPr>
        <w:pStyle w:val="FirstParagraph"/>
      </w:pPr>
      <w:r>
        <w:t xml:space="preserve">Deine Gedanken zur Information befinden sich in den Permanenten Notizen. Jeder Zettel den du in deinen Zettelkasten steckst ist dafür vorgesehen für immer in deinem Zettelkasten zu bleiben. Daher auch permanent. Dabei ist es irrevlevant ob du den Zettel immer wieder mit den neuesten Erkenntnissen umschreibst, oder neue Zettel mit neuen Erkenntnissen anlegst und verlinkst.</w:t>
      </w:r>
    </w:p>
    <w:bookmarkEnd w:id="293"/>
    <w:bookmarkStart w:id="295" w:name="map-of-contents-index"/>
    <w:p>
      <w:pPr>
        <w:pStyle w:val="Heading5"/>
      </w:pPr>
      <w:r>
        <w:rPr>
          <w:rStyle w:val="SectionNumber"/>
        </w:rPr>
        <w:t xml:space="preserve">3.19.1.1.4</w:t>
      </w:r>
      <w:r>
        <w:tab/>
      </w:r>
      <w:r>
        <w:t xml:space="preserve">Map of Contents / Index</w:t>
      </w:r>
    </w:p>
    <w:p>
      <w:pPr>
        <w:pStyle w:val="FirstParagraph"/>
      </w:pPr>
      <w:r>
        <w:t xml:space="preserve">Map of Content oder auch Index-Zettel bilden Einstiegspunkte auf höherer Ebene. Später (in</w:t>
      </w:r>
      <w:r>
        <w:t xml:space="preserve"> </w:t>
      </w:r>
      <w:hyperlink r:id="rId294">
        <w:r>
          <w:rPr>
            <w:rStyle w:val="Hyperlink"/>
          </w:rPr>
          <w:t xml:space="preserve">Woche 8</w:t>
        </w:r>
      </w:hyperlink>
      <w:r>
        <w:t xml:space="preserve">) werden wir noch dazu kommen wie solche Zettel erstellt werden. Hier geht es nur darum, dass du bereits weißt, dass es so etwas gibt. Wenn du irgendwann sehr viele Zettel in deinem System hast, wirst du eine Methode brauchen deine Gedanken wiederzufinden wenn du sie brauchst. Und dabei helfen diese Map Of Contents. Es kann übrigens mehrere Ebenen davon geben, je nachdem wie Umfangreich deine Gedanken zu einem Themenfeld sind.</w:t>
      </w:r>
    </w:p>
    <w:bookmarkEnd w:id="295"/>
    <w:bookmarkEnd w:id="296"/>
    <w:bookmarkStart w:id="305" w:name="struktur---dna-einer-notiz"/>
    <w:p>
      <w:pPr>
        <w:pStyle w:val="Heading4"/>
      </w:pPr>
      <w:r>
        <w:rPr>
          <w:rStyle w:val="SectionNumber"/>
        </w:rPr>
        <w:t xml:space="preserve">3.19.1.2</w:t>
      </w:r>
      <w:r>
        <w:tab/>
      </w:r>
      <w:r>
        <w:t xml:space="preserve">Struktur - DNA einer Notiz</w:t>
      </w:r>
    </w:p>
    <w:p>
      <w:pPr>
        <w:pStyle w:val="FirstParagraph"/>
      </w:pPr>
      <w:r>
        <w:t xml:space="preserve">Eine Struktur für Notizen? Da es nicht ausreicht, den Gedanken einfach festzuhalten, sondern dieser schlüssig</w:t>
      </w:r>
      <w:r>
        <w:t xml:space="preserve"> </w:t>
      </w:r>
      <w:r>
        <w:t xml:space="preserve">“</w:t>
      </w:r>
      <w:r>
        <w:t xml:space="preserve">in die Hand</w:t>
      </w:r>
      <w:r>
        <w:t xml:space="preserve">”</w:t>
      </w:r>
      <w:r>
        <w:t xml:space="preserve"> </w:t>
      </w:r>
      <w:r>
        <w:t xml:space="preserve">genommen werden will, um kreativ in (d)einem Kontext zu stehen, gibt es hierfür eine Struktur. Der Gedanke selber ist sicherlich das wichtigste am ganzen, letztlich entstammt er aus einem Zusammenhang und wird in einem neuen gedacht. Direkt im Anschluss daran steht die Wiederauffindbarkeit des Gedankens. Einerseits musst du ihn schnell begreifen und andererseits geschieht dies nur, wenn du dem immer gleichen Aufbau der Notiz folgst. So hat dein Gehirn entsprechend die Kapazitäten, die es braucht, frei, um die Information tatsächlich dynamisch zu erfassen. Der Wiedererkennungseffekt, der in der DNA deiner Notiz liegt, kann dir tatsächlich gute Dienste leisten…</w:t>
      </w:r>
    </w:p>
    <w:p>
      <w:pPr>
        <w:pStyle w:val="BodyText"/>
      </w:pPr>
      <w:r>
        <w:t xml:space="preserve">Du kannst deine eigene Struktur verwenden. Vielleicht hast du bereits eine in der du dich wohl fühlst und möchtest sie weiter verwenden. Das ist völlig in Orndung. Du kannst dir auch eine nach deinen Vorstellungen erstellen. Wichtig ist, dass du darin möglichst konsequent bleibst. Änderungen über die Zeit sind mit steigenden Erkenntnissen natürlich. Jede Woche oder gar jede Notiz solltest du deine Struktur jedoch nicht neu erfinden. ;-)</w:t>
      </w:r>
    </w:p>
    <w:p>
      <w:pPr>
        <w:pStyle w:val="BodyText"/>
      </w:pPr>
      <w:r>
        <w:t xml:space="preserve">Hier nun ein Vorschlag einer Struktur</w:t>
      </w:r>
    </w:p>
    <w:p>
      <w:pPr>
        <w:pStyle w:val="CaptionedFigure"/>
      </w:pPr>
      <w:r>
        <w:drawing>
          <wp:inline>
            <wp:extent cx="5334000" cy="5323374"/>
            <wp:effectExtent b="0" l="0" r="0" t="0"/>
            <wp:docPr descr="DNA einer Notiz" title="" id="298" name="Picture"/>
            <a:graphic>
              <a:graphicData uri="http://schemas.openxmlformats.org/drawingml/2006/picture">
                <pic:pic>
                  <pic:nvPicPr>
                    <pic:cNvPr descr="images/node-dna.png" id="299" name="Picture"/>
                    <pic:cNvPicPr>
                      <a:picLocks noChangeArrowheads="1" noChangeAspect="1"/>
                    </pic:cNvPicPr>
                  </pic:nvPicPr>
                  <pic:blipFill>
                    <a:blip r:embed="rId297"/>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Start w:id="300" w:name="metadaten"/>
    <w:p>
      <w:pPr>
        <w:pStyle w:val="Heading5"/>
      </w:pPr>
      <w:r>
        <w:rPr>
          <w:rStyle w:val="SectionNumber"/>
        </w:rPr>
        <w:t xml:space="preserve">3.19.1.2.1</w:t>
      </w:r>
      <w:r>
        <w:tab/>
      </w:r>
      <w:r>
        <w:t xml:space="preserve">Metadaten</w:t>
      </w:r>
    </w:p>
    <w:p>
      <w:pPr>
        <w:pStyle w:val="FirstParagraph"/>
      </w:pPr>
      <w:r>
        <w:t xml:space="preserve">Hier lassen sich Informationen wie Autor, Quelle, Datum, Tags und Alias eintragen. Bei den meisten PKM-Programmen können diese Informationen auch geziehlt durchsucht und dargestellt werden. In den Metadaten können somit auch die Informationen der Literatur-Notiz eingebettet werden.</w:t>
      </w:r>
    </w:p>
    <w:bookmarkEnd w:id="300"/>
    <w:bookmarkStart w:id="301" w:name="titel"/>
    <w:p>
      <w:pPr>
        <w:pStyle w:val="Heading5"/>
      </w:pPr>
      <w:r>
        <w:rPr>
          <w:rStyle w:val="SectionNumber"/>
        </w:rPr>
        <w:t xml:space="preserve">3.19.1.2.2</w:t>
      </w:r>
      <w:r>
        <w:tab/>
      </w:r>
      <w:r>
        <w:t xml:space="preserve">Titel</w:t>
      </w:r>
    </w:p>
    <w:p>
      <w:pPr>
        <w:pStyle w:val="FirstParagraph"/>
      </w:pPr>
      <w:r>
        <w:t xml:space="preserve">Jede Notiz braucht auch einen Titel mit dem sie eineindeutig identifiziert werden kann.</w:t>
      </w:r>
    </w:p>
    <w:bookmarkEnd w:id="301"/>
    <w:bookmarkStart w:id="302" w:name="gedanke"/>
    <w:p>
      <w:pPr>
        <w:pStyle w:val="Heading5"/>
      </w:pPr>
      <w:r>
        <w:rPr>
          <w:rStyle w:val="SectionNumber"/>
        </w:rPr>
        <w:t xml:space="preserve">3.19.1.2.3</w:t>
      </w:r>
      <w:r>
        <w:tab/>
      </w:r>
      <w:r>
        <w:t xml:space="preserve">Gedanke</w:t>
      </w:r>
    </w:p>
    <w:p>
      <w:pPr>
        <w:pStyle w:val="FirstParagraph"/>
      </w:pPr>
      <w:r>
        <w:t xml:space="preserve">Hier steht nun die eigentliche Notiz. Der Gedanke den du hast. Wissen, Überlegungen, Schlüsse, sprich das was du dazu im Kopf hast.</w:t>
      </w:r>
    </w:p>
    <w:bookmarkEnd w:id="302"/>
    <w:bookmarkStart w:id="303" w:name="fragen"/>
    <w:p>
      <w:pPr>
        <w:pStyle w:val="Heading5"/>
      </w:pPr>
      <w:r>
        <w:rPr>
          <w:rStyle w:val="SectionNumber"/>
        </w:rPr>
        <w:t xml:space="preserve">3.19.1.2.4</w:t>
      </w:r>
      <w:r>
        <w:tab/>
      </w:r>
      <w:r>
        <w:t xml:space="preserve">Fragen</w:t>
      </w:r>
    </w:p>
    <w:p>
      <w:pPr>
        <w:pStyle w:val="FirstParagraph"/>
      </w:pPr>
      <w:r>
        <w:t xml:space="preserve">Wenn du dir selber Fragen stellst zu dem Gedanken kannst du sie in einem extra Fragen-Abschnitt setzen. So findest du deine noch unbeantworteten Fragen immer sofort.</w:t>
      </w:r>
    </w:p>
    <w:bookmarkEnd w:id="303"/>
    <w:bookmarkStart w:id="304" w:name="footer"/>
    <w:p>
      <w:pPr>
        <w:pStyle w:val="Heading5"/>
      </w:pPr>
      <w:r>
        <w:rPr>
          <w:rStyle w:val="SectionNumber"/>
        </w:rPr>
        <w:t xml:space="preserve">3.19.1.2.5</w:t>
      </w:r>
      <w:r>
        <w:tab/>
      </w:r>
      <w:r>
        <w:t xml:space="preserve">Footer</w:t>
      </w:r>
    </w:p>
    <w:p>
      <w:pPr>
        <w:pStyle w:val="FirstParagraph"/>
      </w:pPr>
      <w:r>
        <w:t xml:space="preserve">Im Footer könnten z.B. links zu relevanten anderen Notizen stehen die nicht im Text unter gekommen sind, aber dennoch eine Relevanz zum Thema haben. Auch hier könnte die Quelle, die Literaturnoitz, untergebracht werden.</w:t>
      </w:r>
    </w:p>
    <w:bookmarkEnd w:id="304"/>
    <w:bookmarkEnd w:id="305"/>
    <w:bookmarkStart w:id="309" w:name="notiz-in-eigenen-worten"/>
    <w:p>
      <w:pPr>
        <w:pStyle w:val="Heading4"/>
      </w:pPr>
      <w:r>
        <w:rPr>
          <w:rStyle w:val="SectionNumber"/>
        </w:rPr>
        <w:t xml:space="preserve">3.19.1.3</w:t>
      </w:r>
      <w:r>
        <w:tab/>
      </w:r>
      <w:r>
        <w:t xml:space="preserve">Notiz in eigenen Worten</w:t>
      </w:r>
    </w:p>
    <w:p>
      <w:pPr>
        <w:pStyle w:val="FirstParagraph"/>
      </w:pPr>
      <w:r>
        <w:t xml:space="preserve">Wenn du einen Gedanken in eigenen Worten wiedergeben kannst, dann hast du den Gedanken verstanden. Im Wesentlichen kannst du damit überprüfen, ob du das Wissen nun erworben hast oder nicht. Wenn du den Gedanken in eigenen Worten ausformulierst und dafür nicht die passenden Worte findest, merkst du, dass du es doch nicht verstanden hast oder üben solltest. Kannst du es hingegen in eigenen Worten ausdrücken, wirst du dafür bereits dein eigenes sprachliches (oder eben auch visuelles) Meta-Model verwenden. All das garantiert dir mit großer Wahrscheinlichkeit, dass du auch in ein paar Jahren noch die Idee wiedergeben kannst und sie verstanden ist. Auf dieses Thema wird in der Kata</w:t>
      </w:r>
      <w:r>
        <w:t xml:space="preserve"> </w:t>
      </w:r>
      <w:r>
        <w:rPr>
          <w:iCs/>
          <w:i/>
        </w:rPr>
        <w:t xml:space="preserve">dauerhafte Notizen erstellen</w:t>
      </w:r>
      <w:r>
        <w:t xml:space="preserve"> </w:t>
      </w:r>
      <w:r>
        <w:t xml:space="preserve">ausführlich eingegangen.</w:t>
      </w:r>
    </w:p>
    <w:p>
      <w:pPr>
        <w:pStyle w:val="CaptionedFigure"/>
      </w:pPr>
      <w:r>
        <w:drawing>
          <wp:inline>
            <wp:extent cx="5334000" cy="2338191"/>
            <wp:effectExtent b="0" l="0" r="0" t="0"/>
            <wp:docPr descr="Sprechblasen" title="" id="307" name="Picture"/>
            <a:graphic>
              <a:graphicData uri="http://schemas.openxmlformats.org/drawingml/2006/picture">
                <pic:pic>
                  <pic:nvPicPr>
                    <pic:cNvPr descr="images/Sprechblasen.png" id="308" name="Picture"/>
                    <pic:cNvPicPr>
                      <a:picLocks noChangeArrowheads="1" noChangeAspect="1"/>
                    </pic:cNvPicPr>
                  </pic:nvPicPr>
                  <pic:blipFill>
                    <a:blip r:embed="rId306"/>
                    <a:stretch>
                      <a:fillRect/>
                    </a:stretch>
                  </pic:blipFill>
                  <pic:spPr bwMode="auto">
                    <a:xfrm>
                      <a:off x="0" y="0"/>
                      <a:ext cx="5334000" cy="2338191"/>
                    </a:xfrm>
                    <a:prstGeom prst="rect">
                      <a:avLst/>
                    </a:prstGeom>
                    <a:noFill/>
                    <a:ln w="9525">
                      <a:noFill/>
                      <a:headEnd/>
                      <a:tailEnd/>
                    </a:ln>
                  </pic:spPr>
                </pic:pic>
              </a:graphicData>
            </a:graphic>
          </wp:inline>
        </w:drawing>
      </w:r>
    </w:p>
    <w:p>
      <w:pPr>
        <w:pStyle w:val="ImageCaption"/>
      </w:pPr>
      <w:r>
        <w:t xml:space="preserve">Sprechblasen</w:t>
      </w:r>
    </w:p>
    <w:bookmarkEnd w:id="309"/>
    <w:bookmarkEnd w:id="310"/>
    <w:bookmarkStart w:id="311" w:name="übungen-4"/>
    <w:p>
      <w:pPr>
        <w:pStyle w:val="Heading3"/>
      </w:pPr>
      <w:r>
        <w:rPr>
          <w:rStyle w:val="SectionNumber"/>
        </w:rPr>
        <w:t xml:space="preserve">3.19.2</w:t>
      </w:r>
      <w:r>
        <w:tab/>
      </w:r>
      <w:r>
        <w:t xml:space="preserve">Übungen</w:t>
      </w:r>
    </w:p>
    <w:p>
      <w:pPr>
        <w:numPr>
          <w:ilvl w:val="0"/>
          <w:numId w:val="1080"/>
        </w:numPr>
        <w:pStyle w:val="Compact"/>
      </w:pPr>
      <w:r>
        <w:t xml:space="preserve">Notiere dier als Vorbereitung zum Weekly deine Fragen die du zu dem oben beschriebenem hast um sie im Weekly zu besprechen</w:t>
      </w:r>
    </w:p>
    <w:p>
      <w:pPr>
        <w:numPr>
          <w:ilvl w:val="0"/>
          <w:numId w:val="1080"/>
        </w:numPr>
        <w:pStyle w:val="Compact"/>
      </w:pPr>
      <w:r>
        <w:t xml:space="preserve">Habt ihr alles verstanden (Diskussion und Fragen)? Diskutiert euer Verständnis zu Notizen und klärt die Fragen die jeder hat</w:t>
      </w:r>
    </w:p>
    <w:bookmarkEnd w:id="311"/>
    <w:bookmarkStart w:id="312" w:name="lernziel-5"/>
    <w:p>
      <w:pPr>
        <w:pStyle w:val="Heading3"/>
      </w:pPr>
      <w:r>
        <w:rPr>
          <w:rStyle w:val="SectionNumber"/>
        </w:rPr>
        <w:t xml:space="preserve">3.19.3</w:t>
      </w:r>
      <w:r>
        <w:tab/>
      </w:r>
      <w:r>
        <w:t xml:space="preserve">Lernziel</w:t>
      </w:r>
    </w:p>
    <w:p>
      <w:pPr>
        <w:numPr>
          <w:ilvl w:val="0"/>
          <w:numId w:val="1081"/>
        </w:numPr>
        <w:pStyle w:val="Compact"/>
      </w:pPr>
      <w:r>
        <w:t xml:space="preserve">was eine Notiz mindestens beinhaltet</w:t>
      </w:r>
    </w:p>
    <w:p>
      <w:pPr>
        <w:numPr>
          <w:ilvl w:val="0"/>
          <w:numId w:val="1081"/>
        </w:numPr>
        <w:pStyle w:val="Compact"/>
      </w:pPr>
      <w:r>
        <w:t xml:space="preserve">was optional in einer Notiz hilfreich ist</w:t>
      </w:r>
    </w:p>
    <w:p>
      <w:pPr>
        <w:numPr>
          <w:ilvl w:val="0"/>
          <w:numId w:val="1081"/>
        </w:numPr>
        <w:pStyle w:val="Compact"/>
      </w:pPr>
      <w:r>
        <w:t xml:space="preserve">möglichkeit der Selbstprüfung ob du das Wissen verstanden hast</w:t>
      </w:r>
    </w:p>
    <w:p>
      <w:pPr>
        <w:numPr>
          <w:ilvl w:val="0"/>
          <w:numId w:val="1081"/>
        </w:numPr>
        <w:pStyle w:val="Compact"/>
      </w:pPr>
      <w:r>
        <w:t xml:space="preserve">essentielle Aussagen aus Texten herausarbeiten können</w:t>
      </w:r>
    </w:p>
    <w:p>
      <w:pPr>
        <w:numPr>
          <w:ilvl w:val="0"/>
          <w:numId w:val="1081"/>
        </w:numPr>
        <w:pStyle w:val="Compact"/>
      </w:pPr>
      <w:r>
        <w:t xml:space="preserve">verschiedene Arten von Notizen und deren Bedeutung kennenlernen</w:t>
      </w:r>
    </w:p>
    <w:bookmarkEnd w:id="312"/>
    <w:bookmarkEnd w:id="313"/>
    <w:bookmarkStart w:id="319" w:name="kata-6---progressive-summarization"/>
    <w:p>
      <w:pPr>
        <w:pStyle w:val="Heading2"/>
      </w:pPr>
      <w:r>
        <w:rPr>
          <w:rStyle w:val="SectionNumber"/>
        </w:rPr>
        <w:t xml:space="preserve">3.20</w:t>
      </w:r>
      <w:r>
        <w:tab/>
      </w:r>
      <w:r>
        <w:t xml:space="preserve">Kata 6 - Progressive Summarization</w:t>
      </w:r>
    </w:p>
    <w:p>
      <w:pPr>
        <w:pStyle w:val="FirstParagraph"/>
      </w:pPr>
      <w:r>
        <w:t xml:space="preserve">Verwendet in</w:t>
      </w:r>
      <w:r>
        <w:t xml:space="preserve"> </w:t>
      </w:r>
      <w:hyperlink r:id="rId290">
        <w:r>
          <w:rPr>
            <w:rStyle w:val="Hyperlink"/>
          </w:rPr>
          <w:t xml:space="preserve">Woche 2</w:t>
        </w:r>
      </w:hyperlink>
    </w:p>
    <w:bookmarkStart w:id="314" w:name="theorie-6"/>
    <w:p>
      <w:pPr>
        <w:pStyle w:val="Heading3"/>
      </w:pPr>
      <w:r>
        <w:rPr>
          <w:rStyle w:val="SectionNumber"/>
        </w:rPr>
        <w:t xml:space="preserve">3.20.1</w:t>
      </w:r>
      <w:r>
        <w:tab/>
      </w:r>
      <w:r>
        <w:t xml:space="preserve">Theorie</w:t>
      </w:r>
    </w:p>
    <w:p>
      <w:pPr>
        <w:pStyle w:val="FirstParagraph"/>
      </w:pPr>
      <w:r>
        <w:t xml:space="preserve">Progressive Summarization, der Begriff wurde von Tiago Forte geprägt, ist eine Technik um einen Text in iterativen Schritten zusammen zu fassen und auf das Wesentliche zu reduzieren.</w:t>
      </w:r>
      <w:r>
        <w:t xml:space="preserve"> </w:t>
      </w:r>
      <w:r>
        <w:t xml:space="preserve">Idealerweise bleibt nach jeder Iteration 10% Text übrig.</w:t>
      </w:r>
    </w:p>
    <w:p>
      <w:pPr>
        <w:numPr>
          <w:ilvl w:val="0"/>
          <w:numId w:val="1082"/>
        </w:numPr>
        <w:pStyle w:val="Compact"/>
      </w:pPr>
      <w:r>
        <w:t xml:space="preserve">Stufe 1: der Vollständige Textausschnitt aus einer Quelle</w:t>
      </w:r>
    </w:p>
    <w:p>
      <w:pPr>
        <w:numPr>
          <w:ilvl w:val="0"/>
          <w:numId w:val="1082"/>
        </w:numPr>
        <w:pStyle w:val="Compact"/>
      </w:pPr>
      <w:r>
        <w:t xml:space="preserve">Stufe 2: die wichtigsten Aussagen/Sätze des Textes unterstreichen oder Fett markieren</w:t>
      </w:r>
    </w:p>
    <w:p>
      <w:pPr>
        <w:numPr>
          <w:ilvl w:val="0"/>
          <w:numId w:val="1082"/>
        </w:numPr>
        <w:pStyle w:val="Compact"/>
      </w:pPr>
      <w:r>
        <w:t xml:space="preserve">Stufe 3: Aus den unterstrichenem/fett markierten die wichtigsten Schlagwörter Angemarkert die für die Aussage wichtig sind.</w:t>
      </w:r>
    </w:p>
    <w:p>
      <w:pPr>
        <w:numPr>
          <w:ilvl w:val="0"/>
          <w:numId w:val="1082"/>
        </w:numPr>
        <w:pStyle w:val="Compact"/>
      </w:pPr>
      <w:r>
        <w:t xml:space="preserve">Stufe 4: Eine Zusammenfassung in eigenen Wörtern</w:t>
      </w:r>
    </w:p>
    <w:p>
      <w:pPr>
        <w:numPr>
          <w:ilvl w:val="0"/>
          <w:numId w:val="1082"/>
        </w:numPr>
        <w:pStyle w:val="Compact"/>
      </w:pPr>
      <w:r>
        <w:t xml:space="preserve">Stufe 5: Verzetteln</w:t>
      </w:r>
    </w:p>
    <w:p>
      <w:pPr>
        <w:pStyle w:val="FirstParagraph"/>
      </w:pPr>
      <w:r>
        <w:t xml:space="preserve">Bei diesem Vorgang bleibt der ursprüngliche Text jederzeit Verfügbar. Wenn eine höhere Stufe doch nicht verstanden wird, kann die Stufe darunter gelesen werden. Die Methode agiert in etwa so wie ein Sicherheitsnetz.</w:t>
      </w:r>
      <w:r>
        <w:t xml:space="preserve"> </w:t>
      </w:r>
      <w:r>
        <w:t xml:space="preserve">Auch kann die Methode noch gut eingesetzt werden, wenn nicht mehr ganz so viel Energie zur Verfügung steht.</w:t>
      </w:r>
      <w:r>
        <w:t xml:space="preserve"> </w:t>
      </w:r>
      <w:r>
        <w:t xml:space="preserve">Die Methode ist eine Methode, sie muss nicht genutzt werden. Du kannst das Gelesene, bzw. Gehörte oder Gesehene auch direkt als Audio aufsprechen, dadurch deine soziale Präsenz innerhalb einer Lerngruppe erhöhen, oder sie in eigenen Worten zeitnah wiedergeben.</w:t>
      </w:r>
    </w:p>
    <w:bookmarkEnd w:id="314"/>
    <w:bookmarkStart w:id="315" w:name="übungen-5"/>
    <w:p>
      <w:pPr>
        <w:pStyle w:val="Heading3"/>
      </w:pPr>
      <w:r>
        <w:rPr>
          <w:rStyle w:val="SectionNumber"/>
        </w:rPr>
        <w:t xml:space="preserve">3.20.2</w:t>
      </w:r>
      <w:r>
        <w:tab/>
      </w:r>
      <w:r>
        <w:t xml:space="preserve">Übungen</w:t>
      </w:r>
    </w:p>
    <w:p>
      <w:pPr>
        <w:numPr>
          <w:ilvl w:val="0"/>
          <w:numId w:val="1083"/>
        </w:numPr>
        <w:pStyle w:val="Compact"/>
      </w:pPr>
      <w:r>
        <w:t xml:space="preserve">Nimm dir einen Artikel, Buchkapitel und wende Progressive Summarization mindestens bis Stufe 3 an (inklusive Stufe 3 ist gemeint).</w:t>
      </w:r>
    </w:p>
    <w:bookmarkEnd w:id="315"/>
    <w:bookmarkStart w:id="318" w:name="lernziel-6"/>
    <w:p>
      <w:pPr>
        <w:pStyle w:val="Heading3"/>
      </w:pPr>
      <w:r>
        <w:rPr>
          <w:rStyle w:val="SectionNumber"/>
        </w:rPr>
        <w:t xml:space="preserve">3.20.3</w:t>
      </w:r>
      <w:r>
        <w:tab/>
      </w:r>
      <w:r>
        <w:t xml:space="preserve">Lernziel</w:t>
      </w:r>
    </w:p>
    <w:p>
      <w:pPr>
        <w:numPr>
          <w:ilvl w:val="0"/>
          <w:numId w:val="1084"/>
        </w:numPr>
        <w:pStyle w:val="Compact"/>
      </w:pPr>
      <w:r>
        <w:t xml:space="preserve">Eine Methodik kennenlernen um Informationen aus einem Text zu extrahieren</w:t>
      </w:r>
    </w:p>
    <w:p>
      <w:pPr>
        <w:numPr>
          <w:ilvl w:val="0"/>
          <w:numId w:val="1084"/>
        </w:numPr>
        <w:pStyle w:val="Compact"/>
      </w:pPr>
      <w:r>
        <w:t xml:space="preserve">Eine Methodik kennenlernen einen Text mit kleinen Zeiteinheiten durchzuarbeiten und dennoch am Ende relevante Informationen zu erhalten.</w:t>
      </w:r>
    </w:p>
    <w:p>
      <w:pPr>
        <w:pStyle w:val="CaptionedFigure"/>
      </w:pPr>
      <w:r>
        <w:drawing>
          <wp:inline>
            <wp:extent cx="5334000" cy="2661791"/>
            <wp:effectExtent b="0" l="0" r="0" t="0"/>
            <wp:docPr descr="Flüchtige Notizen" title="" id="316" name="Picture"/>
            <a:graphic>
              <a:graphicData uri="http://schemas.openxmlformats.org/drawingml/2006/picture">
                <pic:pic>
                  <pic:nvPicPr>
                    <pic:cNvPr descr="images/woche4.png" id="317" name="Picture"/>
                    <pic:cNvPicPr>
                      <a:picLocks noChangeArrowheads="1" noChangeAspect="1"/>
                    </pic:cNvPicPr>
                  </pic:nvPicPr>
                  <pic:blipFill>
                    <a:blip r:embed="rId138"/>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318"/>
    <w:bookmarkEnd w:id="319"/>
    <w:bookmarkStart w:id="331" w:name="kata-7---erste-notizen-erstellen"/>
    <w:p>
      <w:pPr>
        <w:pStyle w:val="Heading2"/>
      </w:pPr>
      <w:r>
        <w:rPr>
          <w:rStyle w:val="SectionNumber"/>
        </w:rPr>
        <w:t xml:space="preserve">3.21</w:t>
      </w:r>
      <w:r>
        <w:tab/>
      </w:r>
      <w:r>
        <w:t xml:space="preserve">Kata 7 - Erste Notizen erstellen</w:t>
      </w:r>
    </w:p>
    <w:p>
      <w:pPr>
        <w:pStyle w:val="FirstParagraph"/>
      </w:pPr>
      <w:r>
        <w:t xml:space="preserve">Verwendet in</w:t>
      </w:r>
      <w:r>
        <w:t xml:space="preserve"> </w:t>
      </w:r>
      <w:hyperlink r:id="rId320">
        <w:r>
          <w:rPr>
            <w:rStyle w:val="Hyperlink"/>
          </w:rPr>
          <w:t xml:space="preserve">Woche 3</w:t>
        </w:r>
      </w:hyperlink>
    </w:p>
    <w:bookmarkStart w:id="326" w:name="theorie-7"/>
    <w:p>
      <w:pPr>
        <w:pStyle w:val="Heading3"/>
      </w:pPr>
      <w:r>
        <w:rPr>
          <w:rStyle w:val="SectionNumber"/>
        </w:rPr>
        <w:t xml:space="preserve">3.21.1</w:t>
      </w:r>
      <w:r>
        <w:tab/>
      </w:r>
      <w:r>
        <w:t xml:space="preserve">Theorie</w:t>
      </w:r>
    </w:p>
    <w:p>
      <w:pPr>
        <w:pStyle w:val="FirstParagraph"/>
      </w:pPr>
      <w:r>
        <w:t xml:space="preserve">Ein erfolgreiches persönliches Wissensmanagement im Zettelkasten ist kein Sprint sondern ein Marathon. Nimm dir deshalb Zeit, um regelmäßig Notizen anzulegen und zu verarbeiten. Jede Notiz, jede Verlinkung von Notizen und die dabei entstehenden Gedanken helfen dir dabei die Zettelkasten-Methode zu verinnerlichen.</w:t>
      </w:r>
    </w:p>
    <w:p>
      <w:pPr>
        <w:pStyle w:val="BodyText"/>
      </w:pPr>
      <w:r>
        <w:t xml:space="preserve">Um das Anlegen und Verarbeiten von Notizen einfacher und energieeffizienter zu gestalten, solltest du Routinen aufbauen. Am besten du trägst Zeiten in deinem Kalender ein, an denen du Notizen erstellst und verarbeitest.</w:t>
      </w:r>
    </w:p>
    <w:p>
      <w:pPr>
        <w:pStyle w:val="BodyText"/>
      </w:pPr>
      <w:r>
        <w:t xml:space="preserve">Flüchtige Notizen, (z.B aus Meetings oder Vorlesung), solltest du zeitnah verarbeiten, um dich später besser daran erinnern zu können. Je kürzer der Abstand zwischen dem Entstehen der flüchtigen Notiz und ihrer Verarbeitung ist, desto besser kannst du dich noch an den Kontext beim Notieren der flüchtigen Notiz erinnern und in eine permanente Notiz schreiben.</w:t>
      </w:r>
    </w:p>
    <w:p>
      <w:pPr>
        <w:pStyle w:val="BodyText"/>
      </w:pPr>
      <w:r>
        <w:t xml:space="preserve">Um deine erste Notiz im Zettelkasten anzulegen, kannst du die Informationen aus Woche 3 (Notizen kennenlernen) nutzen. Das Thema deiner ersten Notiz ist dabei nicht so wichtig, es sollte einfach etwas sein, das dich interessiert, aber nicht so wichtig ist, dass es dich lähmt. Du kannst alle deine Gedanken in eine Notiz schreiben oder für jeden Gedanken eine einzelne Notiz anlegen. In der nächsten Woche (Woche 6) werden wir dieses Thema noch mal geziehl aufgreifen.</w:t>
      </w:r>
    </w:p>
    <w:bookmarkStart w:id="321" w:name="tipp"/>
    <w:p>
      <w:pPr>
        <w:pStyle w:val="Heading4"/>
      </w:pPr>
      <w:r>
        <w:rPr>
          <w:rStyle w:val="SectionNumber"/>
        </w:rPr>
        <w:t xml:space="preserve">3.21.1.1</w:t>
      </w:r>
      <w:r>
        <w:tab/>
      </w:r>
      <w:r>
        <w:t xml:space="preserve">Tipp</w:t>
      </w:r>
    </w:p>
    <w:p>
      <w:pPr>
        <w:pStyle w:val="FirstParagraph"/>
      </w:pPr>
      <w:r>
        <w:t xml:space="preserve">Wenn du dir unsicher bist, welche Informationen du in deinen Zettelkasten mit aufnehmen solltest, kannst du die Information auf folgende Kriterien hin prüfen: die Information,</w:t>
      </w:r>
      <w:r>
        <w:t xml:space="preserve"> </w:t>
      </w:r>
      <w:r>
        <w:t xml:space="preserve">- spricht mich an</w:t>
      </w:r>
      <w:r>
        <w:t xml:space="preserve"> </w:t>
      </w:r>
      <w:r>
        <w:t xml:space="preserve">- macht mich nachdenklich</w:t>
      </w:r>
      <w:r>
        <w:t xml:space="preserve"> </w:t>
      </w:r>
      <w:r>
        <w:t xml:space="preserve">- brauche ich für ein Thema, an dem ich arbeite.</w:t>
      </w:r>
      <w:r>
        <w:t xml:space="preserve"> </w:t>
      </w:r>
      <w:r>
        <w:t xml:space="preserve">Schau bei Bedarf noch einmal in die Kata</w:t>
      </w:r>
      <w:r>
        <w:t xml:space="preserve"> </w:t>
      </w:r>
      <w:r>
        <w:rPr>
          <w:iCs/>
          <w:i/>
        </w:rPr>
        <w:t xml:space="preserve">Woche 3 - Notizen kennenlernen</w:t>
      </w:r>
      <w:r>
        <w:t xml:space="preserve"> </w:t>
      </w:r>
      <w:r>
        <w:t xml:space="preserve">rein.</w:t>
      </w:r>
    </w:p>
    <w:bookmarkEnd w:id="321"/>
    <w:bookmarkStart w:id="325" w:name="tipp-2"/>
    <w:p>
      <w:pPr>
        <w:pStyle w:val="Heading4"/>
      </w:pPr>
      <w:r>
        <w:rPr>
          <w:rStyle w:val="SectionNumber"/>
        </w:rPr>
        <w:t xml:space="preserve">3.21.1.2</w:t>
      </w:r>
      <w:r>
        <w:tab/>
      </w:r>
      <w:r>
        <w:t xml:space="preserve">Tipp 2</w:t>
      </w:r>
    </w:p>
    <w:p>
      <w:pPr>
        <w:pStyle w:val="FirstParagraph"/>
      </w:pPr>
      <w:r>
        <w:t xml:space="preserve">Um in Mark-Down Links zu erstellen einfach [[ ]] um den Notiznamen setzen und es wird daraus ein Link, das Funktioniert auch in OneNote um Links auf Seiten zu erzeugen. Hier kannst du noch mehr</w:t>
      </w:r>
      <w:r>
        <w:t xml:space="preserve"> </w:t>
      </w:r>
      <w:hyperlink r:id="rId275">
        <w:r>
          <w:rPr>
            <w:rStyle w:val="Hyperlink"/>
          </w:rPr>
          <w:t xml:space="preserve">MarkDown Formatierung</w:t>
        </w:r>
      </w:hyperlink>
      <w:r>
        <w:t xml:space="preserve"> </w:t>
      </w:r>
      <w:r>
        <w:t xml:space="preserve">finden.</w:t>
      </w:r>
    </w:p>
    <w:p>
      <w:pPr>
        <w:pStyle w:val="CaptionedFigure"/>
      </w:pPr>
      <w:r>
        <w:drawing>
          <wp:inline>
            <wp:extent cx="2524182" cy="914400"/>
            <wp:effectExtent b="0" l="0" r="0" t="0"/>
            <wp:docPr descr="Links erstellen" title="" id="323" name="Picture"/>
            <a:graphic>
              <a:graphicData uri="http://schemas.openxmlformats.org/drawingml/2006/picture">
                <pic:pic>
                  <pic:nvPicPr>
                    <pic:cNvPr descr="images/links-erstellen.png" id="324" name="Picture"/>
                    <pic:cNvPicPr>
                      <a:picLocks noChangeArrowheads="1" noChangeAspect="1"/>
                    </pic:cNvPicPr>
                  </pic:nvPicPr>
                  <pic:blipFill>
                    <a:blip r:embed="rId322"/>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Links erstellen</w:t>
      </w:r>
    </w:p>
    <w:bookmarkEnd w:id="325"/>
    <w:bookmarkEnd w:id="326"/>
    <w:bookmarkStart w:id="327" w:name="übungen-6"/>
    <w:p>
      <w:pPr>
        <w:pStyle w:val="Heading3"/>
      </w:pPr>
      <w:r>
        <w:rPr>
          <w:rStyle w:val="SectionNumber"/>
        </w:rPr>
        <w:t xml:space="preserve">3.21.2</w:t>
      </w:r>
      <w:r>
        <w:tab/>
      </w:r>
      <w:r>
        <w:t xml:space="preserve">Übungen</w:t>
      </w:r>
    </w:p>
    <w:p>
      <w:pPr>
        <w:numPr>
          <w:ilvl w:val="0"/>
          <w:numId w:val="1085"/>
        </w:numPr>
        <w:pStyle w:val="Compact"/>
      </w:pPr>
      <w:r>
        <w:t xml:space="preserve">Notiz(en) erstellen</w:t>
      </w:r>
    </w:p>
    <w:p>
      <w:pPr>
        <w:numPr>
          <w:ilvl w:val="1"/>
          <w:numId w:val="1086"/>
        </w:numPr>
        <w:pStyle w:val="Compact"/>
      </w:pPr>
      <w:r>
        <w:t xml:space="preserve">Lies einen Artikel/Buch/Thema, das dich interessiert und erstelle daraus Notiz(en)</w:t>
      </w:r>
    </w:p>
    <w:p>
      <w:pPr>
        <w:numPr>
          <w:ilvl w:val="0"/>
          <w:numId w:val="1085"/>
        </w:numPr>
        <w:pStyle w:val="Compact"/>
      </w:pPr>
      <w:r>
        <w:t xml:space="preserve">Optional: Setze dir einen Regeltermin, der über den Sprint hinausgeht, um zu einem festgelegten Zeitpunkt deine flüchtigen Notizen zu verarbeiten.</w:t>
      </w:r>
    </w:p>
    <w:p>
      <w:pPr>
        <w:numPr>
          <w:ilvl w:val="1"/>
          <w:numId w:val="1087"/>
        </w:numPr>
        <w:pStyle w:val="Compact"/>
      </w:pPr>
      <w:r>
        <w:t xml:space="preserve">zusätzlich zum Regeltermin für den Sprint kannst du einen weiteren Termin für deinen Zettelkasten ins Leben rufen</w:t>
      </w:r>
    </w:p>
    <w:bookmarkEnd w:id="327"/>
    <w:bookmarkStart w:id="330" w:name="lernziel-7"/>
    <w:p>
      <w:pPr>
        <w:pStyle w:val="Heading3"/>
      </w:pPr>
      <w:r>
        <w:rPr>
          <w:rStyle w:val="SectionNumber"/>
        </w:rPr>
        <w:t xml:space="preserve">3.21.3</w:t>
      </w:r>
      <w:r>
        <w:tab/>
      </w:r>
      <w:r>
        <w:t xml:space="preserve">Lernziel</w:t>
      </w:r>
    </w:p>
    <w:p>
      <w:pPr>
        <w:numPr>
          <w:ilvl w:val="0"/>
          <w:numId w:val="1088"/>
        </w:numPr>
        <w:pStyle w:val="Compact"/>
      </w:pPr>
      <w:r>
        <w:t xml:space="preserve">Du kannst, eine Notiz im Zettelkasten erstellen, die du auch in 10 Jahren verstehst.</w:t>
      </w:r>
    </w:p>
    <w:p>
      <w:pPr>
        <w:numPr>
          <w:ilvl w:val="0"/>
          <w:numId w:val="1088"/>
        </w:numPr>
        <w:pStyle w:val="Compact"/>
      </w:pPr>
      <w:r>
        <w:t xml:space="preserve">Du hältst deine Regeltermine ein.</w:t>
      </w:r>
    </w:p>
    <w:p>
      <w:pPr>
        <w:numPr>
          <w:ilvl w:val="0"/>
          <w:numId w:val="1088"/>
        </w:numPr>
        <w:pStyle w:val="Compact"/>
      </w:pPr>
      <w:r>
        <w:t xml:space="preserve">Du legst regelmäßig Notizen in deinem Zettelkasten ab.</w:t>
      </w:r>
    </w:p>
    <w:p>
      <w:pPr>
        <w:pStyle w:val="CaptionedFigure"/>
      </w:pPr>
      <w:r>
        <w:drawing>
          <wp:inline>
            <wp:extent cx="5334000" cy="2661791"/>
            <wp:effectExtent b="0" l="0" r="0" t="0"/>
            <wp:docPr descr="Länge der Notiz" title="" id="328" name="Picture"/>
            <a:graphic>
              <a:graphicData uri="http://schemas.openxmlformats.org/drawingml/2006/picture">
                <pic:pic>
                  <pic:nvPicPr>
                    <pic:cNvPr descr="images/woche5.png" id="329" name="Picture"/>
                    <pic:cNvPicPr>
                      <a:picLocks noChangeArrowheads="1" noChangeAspect="1"/>
                    </pic:cNvPicPr>
                  </pic:nvPicPr>
                  <pic:blipFill>
                    <a:blip r:embed="rId156"/>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330"/>
    <w:bookmarkEnd w:id="331"/>
    <w:bookmarkStart w:id="339" w:name="kata-8---dauerhafte-notizen-erstellen"/>
    <w:p>
      <w:pPr>
        <w:pStyle w:val="Heading2"/>
      </w:pPr>
      <w:r>
        <w:rPr>
          <w:rStyle w:val="SectionNumber"/>
        </w:rPr>
        <w:t xml:space="preserve">3.22</w:t>
      </w:r>
      <w:r>
        <w:tab/>
      </w:r>
      <w:r>
        <w:t xml:space="preserve">Kata 8 - dauerhafte Notizen erstellen</w:t>
      </w:r>
    </w:p>
    <w:p>
      <w:pPr>
        <w:pStyle w:val="FirstParagraph"/>
      </w:pPr>
      <w:r>
        <w:t xml:space="preserve">Verwendet in</w:t>
      </w:r>
      <w:r>
        <w:t xml:space="preserve"> </w:t>
      </w:r>
      <w:hyperlink r:id="rId332">
        <w:r>
          <w:rPr>
            <w:rStyle w:val="Hyperlink"/>
          </w:rPr>
          <w:t xml:space="preserve">Woche 5</w:t>
        </w:r>
      </w:hyperlink>
    </w:p>
    <w:bookmarkStart w:id="334" w:name="theorie-8"/>
    <w:p>
      <w:pPr>
        <w:pStyle w:val="Heading3"/>
      </w:pPr>
      <w:r>
        <w:rPr>
          <w:rStyle w:val="SectionNumber"/>
        </w:rPr>
        <w:t xml:space="preserve">3.22.1</w:t>
      </w:r>
      <w:r>
        <w:tab/>
      </w:r>
      <w:r>
        <w:t xml:space="preserve">Theorie</w:t>
      </w:r>
    </w:p>
    <w:p>
      <w:pPr>
        <w:pStyle w:val="FirstParagraph"/>
      </w:pPr>
      <w:r>
        <w:t xml:space="preserve">Um dein persönliches Wissensmanagement effektiv zu gestalten, solltest du dich mit dem Begriff Atomarität vertraut machen:</w:t>
      </w:r>
    </w:p>
    <w:p>
      <w:pPr>
        <w:pStyle w:val="BodyText"/>
      </w:pPr>
      <w:r>
        <w:t xml:space="preserve">Atomarität bedeutet, dass jede Notiz sich auf genau eine Idee bezieht. Diese Idee sollte elementar und auf den Punkt gebracht sein, ohne Prosa oder unnötige Details. Durch die atomare Struktur der Notizen, lassen sich aus vielen kleinen Bausteinen große Ideen oder abstrakte Betrachtungen erstellen, oder auch Gedankengänge miteinander verbinden.</w:t>
      </w:r>
    </w:p>
    <w:p>
      <w:pPr>
        <w:pStyle w:val="BodyText"/>
      </w:pPr>
      <w:r>
        <w:t xml:space="preserve">Ein wichtiger Bestandteil einer Notiz ist der Titel. Dieser sollte einzigartig sein und möglichst sprechend gestaltet werden. Auf diese Weise kann bereits am Titel erkannt werden, worum es in der Notiz geht und ob sie für das aktuelle Projekt von Nutzen sein kann. Es empfiehlt sich, die Länge des Titels auf ~20 Wörter</w:t>
      </w:r>
      <w:r>
        <w:rPr>
          <w:rStyle w:val="FootnoteReference"/>
        </w:rPr>
        <w:footnoteReference w:id="333"/>
      </w:r>
      <w:r>
        <w:t xml:space="preserve"> </w:t>
      </w:r>
      <w:r>
        <w:t xml:space="preserve">zu beschränken.</w:t>
      </w:r>
    </w:p>
    <w:p>
      <w:pPr>
        <w:pStyle w:val="BodyText"/>
      </w:pPr>
      <w:r>
        <w:t xml:space="preserve">In Bezug auf die Länge der Notiz, sollte der Text kurz gehalten werden, um den Gedanken schnell erfassen zu können. Als Richtwert kann man sich an 450 Wörtern oder einer DINA 6 Seite orientieren.</w:t>
      </w:r>
    </w:p>
    <w:p>
      <w:pPr>
        <w:pStyle w:val="BodyText"/>
      </w:pPr>
      <w:r>
        <w:t xml:space="preserve">Zusammengefasst, Notizen im Zettelkasten-Stil effektiv zu erstellen erfordert:</w:t>
      </w:r>
    </w:p>
    <w:p>
      <w:pPr>
        <w:numPr>
          <w:ilvl w:val="0"/>
          <w:numId w:val="1089"/>
        </w:numPr>
        <w:pStyle w:val="Compact"/>
      </w:pPr>
      <w:r>
        <w:t xml:space="preserve">Atomarität: jede Notiz sollte sich auf eine elementare Idee beziehen, ohne Prosa oder unnötige Details.</w:t>
      </w:r>
    </w:p>
    <w:p>
      <w:pPr>
        <w:numPr>
          <w:ilvl w:val="0"/>
          <w:numId w:val="1089"/>
        </w:numPr>
        <w:pStyle w:val="Compact"/>
      </w:pPr>
      <w:r>
        <w:t xml:space="preserve">Einzigartiger, sprechender Titel: der Titel sollte die Idee der Notiz auf den Punkt bringen und möglichst auf 20 Wörter beschränkt werden.</w:t>
      </w:r>
    </w:p>
    <w:p>
      <w:pPr>
        <w:numPr>
          <w:ilvl w:val="0"/>
          <w:numId w:val="1089"/>
        </w:numPr>
        <w:pStyle w:val="Compact"/>
      </w:pPr>
      <w:r>
        <w:t xml:space="preserve">Kurze Textlänge: Der Text sollte kurz gehalten werden, um den Gedanken schnell erfassen zu können, Richtwert sind 450 Wörter oder eine DINA 6 Seite.</w:t>
      </w:r>
    </w:p>
    <w:bookmarkEnd w:id="334"/>
    <w:bookmarkStart w:id="335" w:name="übungen-7"/>
    <w:p>
      <w:pPr>
        <w:pStyle w:val="Heading3"/>
      </w:pPr>
      <w:r>
        <w:rPr>
          <w:rStyle w:val="SectionNumber"/>
        </w:rPr>
        <w:t xml:space="preserve">3.22.2</w:t>
      </w:r>
      <w:r>
        <w:tab/>
      </w:r>
      <w:r>
        <w:t xml:space="preserve">Übungen</w:t>
      </w:r>
    </w:p>
    <w:p>
      <w:pPr>
        <w:numPr>
          <w:ilvl w:val="0"/>
          <w:numId w:val="1090"/>
        </w:numPr>
        <w:pStyle w:val="Compact"/>
      </w:pPr>
      <w:r>
        <w:t xml:space="preserve">Hast du einen Zettel, der die drei oben genannten Kriterien nicht erfüllt?</w:t>
      </w:r>
    </w:p>
    <w:p>
      <w:pPr>
        <w:numPr>
          <w:ilvl w:val="0"/>
          <w:numId w:val="1090"/>
        </w:numPr>
        <w:pStyle w:val="Compact"/>
      </w:pPr>
      <w:r>
        <w:t xml:space="preserve">Schreibe den Zettel um,</w:t>
      </w:r>
    </w:p>
    <w:p>
      <w:pPr>
        <w:numPr>
          <w:ilvl w:val="1"/>
          <w:numId w:val="1091"/>
        </w:numPr>
        <w:pStyle w:val="Compact"/>
      </w:pPr>
      <w:r>
        <w:t xml:space="preserve">Teile ihn in mehrere Zettel wenn nötig, pro Zettel eine Idee</w:t>
      </w:r>
    </w:p>
    <w:p>
      <w:pPr>
        <w:numPr>
          <w:ilvl w:val="1"/>
          <w:numId w:val="1091"/>
        </w:numPr>
        <w:pStyle w:val="Compact"/>
      </w:pPr>
      <w:r>
        <w:t xml:space="preserve">Streiche unnötigen Text (Prosa)</w:t>
      </w:r>
    </w:p>
    <w:p>
      <w:pPr>
        <w:numPr>
          <w:ilvl w:val="1"/>
          <w:numId w:val="1091"/>
        </w:numPr>
        <w:pStyle w:val="Compact"/>
      </w:pPr>
      <w:r>
        <w:t xml:space="preserve">Mache den Titel kurz und aussagekräftig so dass er die Idee direkt wiedergibt.</w:t>
      </w:r>
    </w:p>
    <w:p>
      <w:pPr>
        <w:numPr>
          <w:ilvl w:val="2"/>
          <w:numId w:val="1092"/>
        </w:numPr>
        <w:pStyle w:val="Compact"/>
      </w:pPr>
      <w:r>
        <w:t xml:space="preserve">Kannst du ihn als Satz direkt in einem Text verwenden?</w:t>
      </w:r>
    </w:p>
    <w:bookmarkEnd w:id="335"/>
    <w:bookmarkStart w:id="338" w:name="lernziel-8"/>
    <w:p>
      <w:pPr>
        <w:pStyle w:val="Heading3"/>
      </w:pPr>
      <w:r>
        <w:rPr>
          <w:rStyle w:val="SectionNumber"/>
        </w:rPr>
        <w:t xml:space="preserve">3.22.3</w:t>
      </w:r>
      <w:r>
        <w:tab/>
      </w:r>
      <w:r>
        <w:t xml:space="preserve">Lernziel</w:t>
      </w:r>
    </w:p>
    <w:p>
      <w:pPr>
        <w:numPr>
          <w:ilvl w:val="0"/>
          <w:numId w:val="1093"/>
        </w:numPr>
        <w:pStyle w:val="Compact"/>
      </w:pPr>
      <w:r>
        <w:t xml:space="preserve">eine Notiz auf eine einzelne Idee reduzieren.</w:t>
      </w:r>
    </w:p>
    <w:p>
      <w:pPr>
        <w:numPr>
          <w:ilvl w:val="0"/>
          <w:numId w:val="1093"/>
        </w:numPr>
        <w:pStyle w:val="Compact"/>
      </w:pPr>
      <w:r>
        <w:t xml:space="preserve">Notizen kurz und essential halten, um das Wissen schnell abrufen zu können.</w:t>
      </w:r>
    </w:p>
    <w:p>
      <w:pPr>
        <w:pStyle w:val="CaptionedFigure"/>
      </w:pPr>
      <w:r>
        <w:drawing>
          <wp:inline>
            <wp:extent cx="5334000" cy="2667000"/>
            <wp:effectExtent b="0" l="0" r="0" t="0"/>
            <wp:docPr descr="Verlinkung von relevanten Informationen" title="" id="336" name="Picture"/>
            <a:graphic>
              <a:graphicData uri="http://schemas.openxmlformats.org/drawingml/2006/picture">
                <pic:pic>
                  <pic:nvPicPr>
                    <pic:cNvPr descr="images/woche6.png" id="337" name="Picture"/>
                    <pic:cNvPicPr>
                      <a:picLocks noChangeArrowheads="1" noChangeAspect="1"/>
                    </pic:cNvPicPr>
                  </pic:nvPicPr>
                  <pic:blipFill>
                    <a:blip r:embed="rId16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338"/>
    <w:bookmarkEnd w:id="339"/>
    <w:bookmarkStart w:id="355" w:name="kata-9---verzetteln"/>
    <w:p>
      <w:pPr>
        <w:pStyle w:val="Heading2"/>
      </w:pPr>
      <w:r>
        <w:rPr>
          <w:rStyle w:val="SectionNumber"/>
        </w:rPr>
        <w:t xml:space="preserve">3.23</w:t>
      </w:r>
      <w:r>
        <w:tab/>
      </w:r>
      <w:r>
        <w:t xml:space="preserve">Kata 9 - Verzetteln</w:t>
      </w:r>
    </w:p>
    <w:p>
      <w:pPr>
        <w:pStyle w:val="FirstParagraph"/>
      </w:pPr>
      <w:r>
        <w:t xml:space="preserve">Verwendet in</w:t>
      </w:r>
      <w:r>
        <w:t xml:space="preserve"> </w:t>
      </w:r>
      <w:hyperlink r:id="rId340">
        <w:r>
          <w:rPr>
            <w:rStyle w:val="Hyperlink"/>
          </w:rPr>
          <w:t xml:space="preserve">Woche 6</w:t>
        </w:r>
      </w:hyperlink>
    </w:p>
    <w:bookmarkStart w:id="347" w:name="theorie-9"/>
    <w:p>
      <w:pPr>
        <w:pStyle w:val="Heading3"/>
      </w:pPr>
      <w:r>
        <w:rPr>
          <w:rStyle w:val="SectionNumber"/>
        </w:rPr>
        <w:t xml:space="preserve">3.23.1</w:t>
      </w:r>
      <w:r>
        <w:tab/>
      </w:r>
      <w:r>
        <w:t xml:space="preserve">Theorie</w:t>
      </w:r>
    </w:p>
    <w:p>
      <w:pPr>
        <w:pStyle w:val="FirstParagraph"/>
      </w:pPr>
      <w:r>
        <w:t xml:space="preserve">Wir starten bei einem Gedanken und kommen von dort sequenziell zu einem nächsten Gedanken. Am Ende sind wir durch eine Verkettung von einem Startpunkt zu einem ganz anderem Punkt gekommen.</w:t>
      </w:r>
    </w:p>
    <w:p>
      <w:pPr>
        <w:pStyle w:val="CaptionedFigure"/>
      </w:pPr>
      <w:r>
        <w:drawing>
          <wp:inline>
            <wp:extent cx="5334000" cy="1807633"/>
            <wp:effectExtent b="0" l="0" r="0" t="0"/>
            <wp:docPr descr="Modells des Gedankengangs mit Notizen" title="" id="342" name="Picture"/>
            <a:graphic>
              <a:graphicData uri="http://schemas.openxmlformats.org/drawingml/2006/picture">
                <pic:pic>
                  <pic:nvPicPr>
                    <pic:cNvPr descr="images/thought-chain.png" id="343" name="Picture"/>
                    <pic:cNvPicPr>
                      <a:picLocks noChangeArrowheads="1" noChangeAspect="1"/>
                    </pic:cNvPicPr>
                  </pic:nvPicPr>
                  <pic:blipFill>
                    <a:blip r:embed="rId341"/>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Modells des Gedankengangs mit Notizen</w:t>
      </w:r>
    </w:p>
    <w:p>
      <w:pPr>
        <w:pStyle w:val="BodyText"/>
      </w:pPr>
      <w:r>
        <w:t xml:space="preserve">Das Gleiche passiert nun auch mit dem Verlinken von Notizen. Ein Gedanke startet in einer Notiz, die zu einem weiteren Gedanken (Notiz) führt, und immer weiter. Das ist ein grundlegender Aspekt des Verzettelns, das Verbinden von Informationen die miteinander zu tun haben.</w:t>
      </w:r>
    </w:p>
    <w:p>
      <w:pPr>
        <w:pStyle w:val="BodyText"/>
      </w:pPr>
      <w:r>
        <w:t xml:space="preserve">Aus diesem Verbinden der Informationen entstehen Themen-Cluster. Das ist es, was man in diesem Zusammenhang unter Bottom-Up versteht. Es werden nicht im Vorfeld Bereiche/Themen definiert, sondern die Themen bilden sich durch das Ansammeln von Wissen und Vernetzen miteinander zu Themen-Bereichen.</w:t>
      </w:r>
    </w:p>
    <w:p>
      <w:pPr>
        <w:pStyle w:val="CaptionedFigure"/>
      </w:pPr>
      <w:r>
        <w:drawing>
          <wp:inline>
            <wp:extent cx="5334000" cy="2933555"/>
            <wp:effectExtent b="0" l="0" r="0" t="0"/>
            <wp:docPr descr="Entstehung von Themen-Clustern bottom-up" title="" id="345" name="Picture"/>
            <a:graphic>
              <a:graphicData uri="http://schemas.openxmlformats.org/drawingml/2006/picture">
                <pic:pic>
                  <pic:nvPicPr>
                    <pic:cNvPr descr="images/bottom-up-example.png" id="346" name="Picture"/>
                    <pic:cNvPicPr>
                      <a:picLocks noChangeArrowheads="1" noChangeAspect="1"/>
                    </pic:cNvPicPr>
                  </pic:nvPicPr>
                  <pic:blipFill>
                    <a:blip r:embed="rId344"/>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Entstehung von Themen-Clustern bottom-up</w:t>
      </w:r>
    </w:p>
    <w:p>
      <w:pPr>
        <w:pStyle w:val="BodyText"/>
      </w:pPr>
      <w:r>
        <w:t xml:space="preserve">So entstehen durch das Verzetteln nicht nur Themen-Cluster, sondern auch natürliche Einstiegspunkte für Themen. Es</w:t>
      </w:r>
      <w:r>
        <w:t xml:space="preserve"> </w:t>
      </w:r>
      <w:r>
        <w:rPr>
          <w:iCs/>
          <w:i/>
        </w:rPr>
        <w:t xml:space="preserve">wachsen</w:t>
      </w:r>
      <w:r>
        <w:t xml:space="preserve"> </w:t>
      </w:r>
      <w:r>
        <w:t xml:space="preserve">Verbindungen zwischen Themen, die so vorher noch nicht bekannt waren. Daraus können neue Ideen entstehen oder gar völlig neue Ansätze: etwas Neues entsteht dabei. Auf diese Weise verbindet dein Wissen sich in deinem eigenen Zettelkasten ganz so, wie es in der neuronalen Struktur deines Gehirns angelegt ist und dabei sinkt es immer tiefer ein.</w:t>
      </w:r>
    </w:p>
    <w:p>
      <w:pPr>
        <w:pStyle w:val="BodyText"/>
      </w:pPr>
      <w:r>
        <w:t xml:space="preserve">Eine Information wird am besten gefunden, wenn viele Verlinkungen auf ihr sind. Das ist durch das System des Gehirns so vorgegeben. Dies nutzt du beim Anlegen deiner Notiz. Daher wird mit dem Verlinken von relevanten Informationen die Auffindbarkeit und die Merkfähigkeit der Information gesteigert. Auch dafür ist das Verzetteln wichtig. Es hält die Informationen im Zettelkasten nämlich zusammen und macht sie so erreichbar, dass du damit auf einer tieferen Ebene (deines Langzeitgesdächtnisses) damit denken und arbeiten kannst.</w:t>
      </w:r>
    </w:p>
    <w:p>
      <w:pPr>
        <w:pStyle w:val="BodyText"/>
      </w:pPr>
      <w:r>
        <w:t xml:space="preserve">Das Verzetteln wird umso wichtiger und klarer, desto mehr Notizen in deinem Zettelkasten sind. Auch wenn du erst wenige Notizen in deinem Zettelkasten hast, lohnt es sich jetzt damit anzufangen, damit er wächst. Dadurch speicherst du den Wissen und vertiefst et gleichzeitig.</w:t>
      </w:r>
    </w:p>
    <w:bookmarkEnd w:id="347"/>
    <w:bookmarkStart w:id="353" w:name="übungen-8"/>
    <w:p>
      <w:pPr>
        <w:pStyle w:val="Heading3"/>
      </w:pPr>
      <w:r>
        <w:rPr>
          <w:rStyle w:val="SectionNumber"/>
        </w:rPr>
        <w:t xml:space="preserve">3.23.2</w:t>
      </w:r>
      <w:r>
        <w:tab/>
      </w:r>
      <w:r>
        <w:t xml:space="preserve">Übungen</w:t>
      </w:r>
    </w:p>
    <w:p>
      <w:pPr>
        <w:pStyle w:val="FirstParagraph"/>
      </w:pPr>
      <w:r>
        <w:t xml:space="preserve">In der letzten Kata hast du bereits Notizen atomarer gemacht, so dass du den Gedanken der Notiz nun schneller erfassen kannst.</w:t>
      </w:r>
    </w:p>
    <w:p>
      <w:pPr>
        <w:pStyle w:val="BodyText"/>
      </w:pPr>
      <w:r>
        <w:t xml:space="preserve">Geh durch die Notizen in deinem Zettelkasten und wenn dir auffällt, dass zwei Ideen zusammengehören, aufeinander aufpassen können oder in sonst einer Verbindung zueinander stehen, verlinke sie miteinander.</w:t>
      </w:r>
    </w:p>
    <w:p>
      <w:pPr>
        <w:pStyle w:val="BodyText"/>
      </w:pPr>
      <w:r>
        <w:t xml:space="preserve">Wenn dir beim Lesen der Notiz Fragen in den Sinn kommen, such nach Antworten in deinem Zettelkasten und verlinke diese, wenn du passende Notizen dazu findest.</w:t>
      </w:r>
    </w:p>
    <w:p>
      <w:pPr>
        <w:pStyle w:val="BodyText"/>
      </w:pPr>
      <w:r>
        <w:t xml:space="preserve">Zerlege weitere Notizen in kleinere Bestandteile (Stichwort Atomarität, von</w:t>
      </w:r>
      <w:r>
        <w:t xml:space="preserve"> </w:t>
      </w:r>
      <w:hyperlink r:id="rId161">
        <w:r>
          <w:rPr>
            <w:rStyle w:val="Hyperlink"/>
          </w:rPr>
          <w:t xml:space="preserve">Kata 8</w:t>
        </w:r>
      </w:hyperlink>
      <w:r>
        <w:t xml:space="preserve">) und verlinke sie dabei, sobald du den Eindruck bekommst, dass sie in einer Beziehung zueinander stehen sollten.</w:t>
      </w:r>
    </w:p>
    <w:p>
      <w:pPr>
        <w:pStyle w:val="BodyText"/>
      </w:pPr>
      <w:r>
        <w:t xml:space="preserve">Du kannst auch beim Einpflegen permanenter Notizen direkt Links zu anderen Notizen erstellen bei denen du weißt, dass eine Beziehung zueinander besteht.</w:t>
      </w:r>
    </w:p>
    <w:p>
      <w:pPr>
        <w:pStyle w:val="BodyText"/>
      </w:pPr>
      <w:r>
        <w:t xml:space="preserve">Du kannst den Link in den Footer</w:t>
      </w:r>
      <w:r>
        <w:rPr>
          <w:rStyle w:val="FootnoteReference"/>
        </w:rPr>
        <w:footnoteReference w:id="348"/>
      </w:r>
      <w:r>
        <w:t xml:space="preserve"> </w:t>
      </w:r>
      <w:r>
        <w:t xml:space="preserve">Bereich setzen oder auch inline</w:t>
      </w:r>
      <w:r>
        <w:rPr>
          <w:rStyle w:val="FootnoteReference"/>
        </w:rPr>
        <w:footnoteReference w:id="349"/>
      </w:r>
      <w:r>
        <w:t xml:space="preserve"> </w:t>
      </w:r>
      <w:r>
        <w:t xml:space="preserve">verlinken.</w:t>
      </w:r>
    </w:p>
    <w:p>
      <w:pPr>
        <w:pStyle w:val="BodyText"/>
      </w:pPr>
      <w:r>
        <w:t xml:space="preserve">Und behalte dabei im Hinterkopf, eine Verbindung besteht nicht nur zu denselben Themen, sondern kann auch eine völlig neue Verbindung sein, eben jene, die du siehst.</w:t>
      </w:r>
      <w:r>
        <w:t xml:space="preserve"> </w:t>
      </w:r>
      <w:r>
        <w:t xml:space="preserve">Du könntest auch eine neue Notiz erstellen, in der du für dich erläuterst, warum du eine Verbindung zwischen den beiden Notizen siehst. Das folgende Bild verdeutlicht dies.</w:t>
      </w:r>
      <w:r>
        <w:t xml:space="preserve"> </w:t>
      </w:r>
      <w:r>
        <w:drawing>
          <wp:inline>
            <wp:extent cx="5334000" cy="3612513"/>
            <wp:effectExtent b="0" l="0" r="0" t="0"/>
            <wp:docPr descr="erklärende Notiz zwischen zwei Notizen" title="" id="351" name="Picture"/>
            <a:graphic>
              <a:graphicData uri="http://schemas.openxmlformats.org/drawingml/2006/picture">
                <pic:pic>
                  <pic:nvPicPr>
                    <pic:cNvPr descr="images/erklaerende-Notiz-zwischen-zwei-Notizen.png" id="352" name="Picture"/>
                    <pic:cNvPicPr>
                      <a:picLocks noChangeArrowheads="1" noChangeAspect="1"/>
                    </pic:cNvPicPr>
                  </pic:nvPicPr>
                  <pic:blipFill>
                    <a:blip r:embed="rId350"/>
                    <a:stretch>
                      <a:fillRect/>
                    </a:stretch>
                  </pic:blipFill>
                  <pic:spPr bwMode="auto">
                    <a:xfrm>
                      <a:off x="0" y="0"/>
                      <a:ext cx="5334000" cy="3612513"/>
                    </a:xfrm>
                    <a:prstGeom prst="rect">
                      <a:avLst/>
                    </a:prstGeom>
                    <a:noFill/>
                    <a:ln w="9525">
                      <a:noFill/>
                      <a:headEnd/>
                      <a:tailEnd/>
                    </a:ln>
                  </pic:spPr>
                </pic:pic>
              </a:graphicData>
            </a:graphic>
          </wp:inline>
        </w:drawing>
      </w:r>
    </w:p>
    <w:p>
      <w:pPr>
        <w:pStyle w:val="BodyText"/>
      </w:pPr>
      <w:r>
        <w:t xml:space="preserve">Anmk.: Falls du sehr viel verzettelst und intensiv an einem Thema arbeitest kann es Sinn machen dir einen zusätzlichen Termin pro Woche einzurichten bei dem du dich nur um das Verlinken von Ideen untereinander konzentrierst. Tags wie es sie in Obisidian gibt können hierbei hilfreich sein noch nicht verlinkte Notizen zu verlinken.</w:t>
      </w:r>
    </w:p>
    <w:bookmarkEnd w:id="353"/>
    <w:bookmarkStart w:id="354" w:name="lernziel-9"/>
    <w:p>
      <w:pPr>
        <w:pStyle w:val="Heading3"/>
      </w:pPr>
      <w:r>
        <w:rPr>
          <w:rStyle w:val="SectionNumber"/>
        </w:rPr>
        <w:t xml:space="preserve">3.23.3</w:t>
      </w:r>
      <w:r>
        <w:tab/>
      </w:r>
      <w:r>
        <w:t xml:space="preserve">Lernziel</w:t>
      </w:r>
    </w:p>
    <w:p>
      <w:pPr>
        <w:numPr>
          <w:ilvl w:val="0"/>
          <w:numId w:val="1094"/>
        </w:numPr>
        <w:pStyle w:val="Compact"/>
      </w:pPr>
      <w:r>
        <w:t xml:space="preserve">Du hast neue Assoziationen erhalten und Verbindungen geknüpft</w:t>
      </w:r>
    </w:p>
    <w:p>
      <w:pPr>
        <w:numPr>
          <w:ilvl w:val="0"/>
          <w:numId w:val="1094"/>
        </w:numPr>
        <w:pStyle w:val="Compact"/>
      </w:pPr>
      <w:r>
        <w:t xml:space="preserve">Du hast neue Themen-Cluster gebildet</w:t>
      </w:r>
    </w:p>
    <w:bookmarkEnd w:id="354"/>
    <w:bookmarkEnd w:id="355"/>
    <w:bookmarkStart w:id="360" w:name="kata-10---bist-du-on-track"/>
    <w:p>
      <w:pPr>
        <w:pStyle w:val="Heading2"/>
      </w:pPr>
      <w:r>
        <w:rPr>
          <w:rStyle w:val="SectionNumber"/>
        </w:rPr>
        <w:t xml:space="preserve">3.24</w:t>
      </w:r>
      <w:r>
        <w:tab/>
      </w:r>
      <w:r>
        <w:t xml:space="preserve">Kata 10 - bist du on Track?</w:t>
      </w:r>
    </w:p>
    <w:p>
      <w:pPr>
        <w:pStyle w:val="FirstParagraph"/>
      </w:pPr>
      <w:r>
        <w:t xml:space="preserve">Verwendet in</w:t>
      </w:r>
      <w:r>
        <w:t xml:space="preserve"> </w:t>
      </w:r>
      <w:hyperlink r:id="rId356">
        <w:r>
          <w:rPr>
            <w:rStyle w:val="Hyperlink"/>
          </w:rPr>
          <w:t xml:space="preserve">Woche 7</w:t>
        </w:r>
      </w:hyperlink>
    </w:p>
    <w:bookmarkStart w:id="357" w:name="theorie-10"/>
    <w:p>
      <w:pPr>
        <w:pStyle w:val="Heading3"/>
      </w:pPr>
      <w:r>
        <w:rPr>
          <w:rStyle w:val="SectionNumber"/>
        </w:rPr>
        <w:t xml:space="preserve">3.24.1</w:t>
      </w:r>
      <w:r>
        <w:tab/>
      </w:r>
      <w:r>
        <w:t xml:space="preserve">Theorie</w:t>
      </w:r>
    </w:p>
    <w:p>
      <w:pPr>
        <w:pStyle w:val="FirstParagraph"/>
      </w:pPr>
      <w:r>
        <w:t xml:space="preserve">Um dein Ziel zu erreichen, ist es wichtig zu Prüfen wo du stehst. Bist du noch auf dem richtigem Weg zu deinem Ziel? Vielleicht hat es sich auch mit den Erfahrungen die du gemacht hast verändert? Es ist wichtig den Fokus zu halten und dir darüber im klaren zu sein wohin du möchtest. Und falls sich dein Ziel nicht mehr passt, ändere es, das kommt vor. Es ist dann besser es jetzt zu ändern als mit einem unpassendem Ziel weite zu gehen und den Antrieb zu verlieren.</w:t>
      </w:r>
    </w:p>
    <w:bookmarkEnd w:id="357"/>
    <w:bookmarkStart w:id="358" w:name="übungen-9"/>
    <w:p>
      <w:pPr>
        <w:pStyle w:val="Heading3"/>
      </w:pPr>
      <w:r>
        <w:rPr>
          <w:rStyle w:val="SectionNumber"/>
        </w:rPr>
        <w:t xml:space="preserve">3.24.2</w:t>
      </w:r>
      <w:r>
        <w:tab/>
      </w:r>
      <w:r>
        <w:t xml:space="preserve">Übungen</w:t>
      </w:r>
    </w:p>
    <w:p>
      <w:pPr>
        <w:numPr>
          <w:ilvl w:val="0"/>
          <w:numId w:val="1095"/>
        </w:numPr>
        <w:pStyle w:val="Compact"/>
      </w:pPr>
      <w:r>
        <w:t xml:space="preserve">Passen deine aktuellen Ziele immer noch für dich und wie kannst du sicherstellen, dass du sie in den verbleibenden 5 Wochen erreichst?</w:t>
      </w:r>
    </w:p>
    <w:p>
      <w:pPr>
        <w:numPr>
          <w:ilvl w:val="1"/>
          <w:numId w:val="1096"/>
        </w:numPr>
        <w:pStyle w:val="Compact"/>
      </w:pPr>
      <w:r>
        <w:t xml:space="preserve">Wenn sie nicht mehr passen, ändere sie doch, so dass sie wieder für dich passen (Auch das ist möglich).</w:t>
      </w:r>
    </w:p>
    <w:p>
      <w:pPr>
        <w:numPr>
          <w:ilvl w:val="0"/>
          <w:numId w:val="1095"/>
        </w:numPr>
        <w:pStyle w:val="Compact"/>
      </w:pPr>
      <w:r>
        <w:t xml:space="preserve">Teile deinen Fortschritt deiner Ziele mit deinem Zirkel</w:t>
      </w:r>
    </w:p>
    <w:bookmarkEnd w:id="358"/>
    <w:bookmarkStart w:id="359" w:name="lernziel-10"/>
    <w:p>
      <w:pPr>
        <w:pStyle w:val="Heading3"/>
      </w:pPr>
      <w:r>
        <w:rPr>
          <w:rStyle w:val="SectionNumber"/>
        </w:rPr>
        <w:t xml:space="preserve">3.24.3</w:t>
      </w:r>
      <w:r>
        <w:tab/>
      </w:r>
      <w:r>
        <w:t xml:space="preserve">Lernziel</w:t>
      </w:r>
    </w:p>
    <w:p>
      <w:pPr>
        <w:numPr>
          <w:ilvl w:val="0"/>
          <w:numId w:val="1097"/>
        </w:numPr>
        <w:pStyle w:val="Compact"/>
      </w:pPr>
      <w:r>
        <w:t xml:space="preserve">Überprüfen, ob das eigene Ziel erreicht werden kann</w:t>
      </w:r>
    </w:p>
    <w:p>
      <w:pPr>
        <w:numPr>
          <w:ilvl w:val="0"/>
          <w:numId w:val="1097"/>
        </w:numPr>
        <w:pStyle w:val="Compact"/>
      </w:pPr>
      <w:r>
        <w:t xml:space="preserve">Feststellen, welche Fragen offen sind im Hinblick auf den Zettelkasten</w:t>
      </w:r>
    </w:p>
    <w:bookmarkEnd w:id="359"/>
    <w:bookmarkEnd w:id="360"/>
    <w:bookmarkStart w:id="366" w:name="kata-11---ausblick"/>
    <w:p>
      <w:pPr>
        <w:pStyle w:val="Heading2"/>
      </w:pPr>
      <w:r>
        <w:rPr>
          <w:rStyle w:val="SectionNumber"/>
        </w:rPr>
        <w:t xml:space="preserve">3.25</w:t>
      </w:r>
      <w:r>
        <w:tab/>
      </w:r>
      <w:r>
        <w:t xml:space="preserve">Kata 11 - Ausblick</w:t>
      </w:r>
    </w:p>
    <w:p>
      <w:pPr>
        <w:pStyle w:val="FirstParagraph"/>
      </w:pPr>
      <w:r>
        <w:t xml:space="preserve">Verwendet in</w:t>
      </w:r>
      <w:r>
        <w:t xml:space="preserve"> </w:t>
      </w:r>
      <w:hyperlink r:id="rId356">
        <w:r>
          <w:rPr>
            <w:rStyle w:val="Hyperlink"/>
          </w:rPr>
          <w:t xml:space="preserve">Woche 7</w:t>
        </w:r>
      </w:hyperlink>
    </w:p>
    <w:bookmarkStart w:id="361" w:name="theorie-11"/>
    <w:p>
      <w:pPr>
        <w:pStyle w:val="Heading3"/>
      </w:pPr>
      <w:r>
        <w:rPr>
          <w:rStyle w:val="SectionNumber"/>
        </w:rPr>
        <w:t xml:space="preserve">3.25.1</w:t>
      </w:r>
      <w:r>
        <w:tab/>
      </w:r>
      <w:r>
        <w:t xml:space="preserve">Theorie</w:t>
      </w:r>
    </w:p>
    <w:p>
      <w:pPr>
        <w:pStyle w:val="FirstParagraph"/>
      </w:pPr>
      <w:r>
        <w:t xml:space="preserve">Eine wichtige Grundlage ist deine PKM-Umgebung. Hier findest du alle deine Informationen und Notizen. Du hast bereits verschiedene Arten von Notizen kennengelernt:</w:t>
      </w:r>
    </w:p>
    <w:p>
      <w:pPr>
        <w:numPr>
          <w:ilvl w:val="0"/>
          <w:numId w:val="1098"/>
        </w:numPr>
        <w:pStyle w:val="Compact"/>
      </w:pPr>
      <w:r>
        <w:t xml:space="preserve">flüchtige Notizen,</w:t>
      </w:r>
    </w:p>
    <w:p>
      <w:pPr>
        <w:numPr>
          <w:ilvl w:val="0"/>
          <w:numId w:val="1098"/>
        </w:numPr>
        <w:pStyle w:val="Compact"/>
      </w:pPr>
      <w:r>
        <w:t xml:space="preserve">Literaturnotizen,</w:t>
      </w:r>
    </w:p>
    <w:p>
      <w:pPr>
        <w:numPr>
          <w:ilvl w:val="0"/>
          <w:numId w:val="1098"/>
        </w:numPr>
        <w:pStyle w:val="Compact"/>
      </w:pPr>
      <w:r>
        <w:t xml:space="preserve">permanente Notizen und</w:t>
      </w:r>
    </w:p>
    <w:p>
      <w:pPr>
        <w:numPr>
          <w:ilvl w:val="0"/>
          <w:numId w:val="1098"/>
        </w:numPr>
        <w:pStyle w:val="Compact"/>
      </w:pPr>
      <w:r>
        <w:t xml:space="preserve">den</w:t>
      </w:r>
      <w:r>
        <w:t xml:space="preserve"> </w:t>
      </w:r>
      <w:r>
        <w:t xml:space="preserve">“</w:t>
      </w:r>
      <w:r>
        <w:t xml:space="preserve">map of contents</w:t>
      </w:r>
      <w:r>
        <w:t xml:space="preserve">”</w:t>
      </w:r>
    </w:p>
    <w:p>
      <w:pPr>
        <w:pStyle w:val="FirstParagraph"/>
      </w:pPr>
      <w:r>
        <w:t xml:space="preserve">Eine weitere wichtige Grundlage ist die Struktur einer Notiz. Durch einen konsistenten Aufbau kannst du dich schnell orientieren und Informationen besser erfassen und ergänzen. Ein einzigartiger Titel, am besten ein Sprechender Titel, und den Gedanken prägnant auf den Punkt zu bringen unterstützt dich in deiner Wissensarbeit. Metadaten helfen dir, um Informationen zu finden.</w:t>
      </w:r>
    </w:p>
    <w:p>
      <w:pPr>
        <w:pStyle w:val="BodyText"/>
      </w:pPr>
      <w:r>
        <w:t xml:space="preserve">Ein weiteres wichtiges Konzept ist das Verzetteln. Verknüpfe deine Gedanken und schaffe natürliche Einstiegspunkte in Themen. So entstehen Verbindungen zwischen verschiedenen Themen und es kann zu neuen Ideen und Ansätzen führen. Durch das Verlinken von relevanten Informationen erhöhst du die Auffindbarkeit und Merkfähigkeit.</w:t>
      </w:r>
    </w:p>
    <w:p>
      <w:pPr>
        <w:pStyle w:val="BodyText"/>
      </w:pPr>
      <w:r>
        <w:t xml:space="preserve">Ausblick:</w:t>
      </w:r>
    </w:p>
    <w:p>
      <w:pPr>
        <w:numPr>
          <w:ilvl w:val="0"/>
          <w:numId w:val="1099"/>
        </w:numPr>
        <w:pStyle w:val="Compact"/>
      </w:pPr>
      <w:r>
        <w:t xml:space="preserve">finden von Informationen,</w:t>
      </w:r>
    </w:p>
    <w:p>
      <w:pPr>
        <w:numPr>
          <w:ilvl w:val="0"/>
          <w:numId w:val="1099"/>
        </w:numPr>
        <w:pStyle w:val="Compact"/>
      </w:pPr>
      <w:r>
        <w:t xml:space="preserve">im Zettelkasten Denken</w:t>
      </w:r>
    </w:p>
    <w:p>
      <w:pPr>
        <w:numPr>
          <w:ilvl w:val="0"/>
          <w:numId w:val="1099"/>
        </w:numPr>
        <w:pStyle w:val="Compact"/>
      </w:pPr>
      <w:r>
        <w:t xml:space="preserve">deinen Workflow vertiefen, damit du dein Wissen auch zukünftig bestmöglich erweitern und nutzen kannst.</w:t>
      </w:r>
    </w:p>
    <w:bookmarkEnd w:id="361"/>
    <w:bookmarkStart w:id="362" w:name="übungen-10"/>
    <w:p>
      <w:pPr>
        <w:pStyle w:val="Heading3"/>
      </w:pPr>
      <w:r>
        <w:rPr>
          <w:rStyle w:val="SectionNumber"/>
        </w:rPr>
        <w:t xml:space="preserve">3.25.2</w:t>
      </w:r>
      <w:r>
        <w:tab/>
      </w:r>
      <w:r>
        <w:t xml:space="preserve">Übungen</w:t>
      </w:r>
    </w:p>
    <w:p>
      <w:pPr>
        <w:numPr>
          <w:ilvl w:val="0"/>
          <w:numId w:val="1100"/>
        </w:numPr>
        <w:pStyle w:val="Compact"/>
      </w:pPr>
      <w:r>
        <w:t xml:space="preserve">Notiere dir die drei grundsätzlichen Fragen die du im Hinblick auf den Zettelkasten hast.</w:t>
      </w:r>
    </w:p>
    <w:p>
      <w:pPr>
        <w:numPr>
          <w:ilvl w:val="0"/>
          <w:numId w:val="1100"/>
        </w:numPr>
        <w:pStyle w:val="Compact"/>
      </w:pPr>
      <w:r>
        <w:t xml:space="preserve">Diskutiere die Fragen in deinem Zirkel</w:t>
      </w:r>
    </w:p>
    <w:bookmarkEnd w:id="362"/>
    <w:bookmarkStart w:id="365" w:name="lernziel-11"/>
    <w:p>
      <w:pPr>
        <w:pStyle w:val="Heading3"/>
      </w:pPr>
      <w:r>
        <w:rPr>
          <w:rStyle w:val="SectionNumber"/>
        </w:rPr>
        <w:t xml:space="preserve">3.25.3</w:t>
      </w:r>
      <w:r>
        <w:tab/>
      </w:r>
      <w:r>
        <w:t xml:space="preserve">Lernziel</w:t>
      </w:r>
    </w:p>
    <w:p>
      <w:pPr>
        <w:numPr>
          <w:ilvl w:val="0"/>
          <w:numId w:val="1101"/>
        </w:numPr>
        <w:pStyle w:val="Compact"/>
      </w:pPr>
      <w:r>
        <w:t xml:space="preserve">Feststellen, welche Fragen offen sind im Hinblick auf den Zettelkasten</w:t>
      </w:r>
    </w:p>
    <w:p>
      <w:pPr>
        <w:pStyle w:val="CaptionedFigure"/>
      </w:pPr>
      <w:r>
        <w:drawing>
          <wp:inline>
            <wp:extent cx="5334000" cy="2669607"/>
            <wp:effectExtent b="0" l="0" r="0" t="0"/>
            <wp:docPr descr="Wiederauffindbarkeit des Wissens" title="" id="363" name="Picture"/>
            <a:graphic>
              <a:graphicData uri="http://schemas.openxmlformats.org/drawingml/2006/picture">
                <pic:pic>
                  <pic:nvPicPr>
                    <pic:cNvPr descr="images/woche8.png" id="364" name="Picture"/>
                    <pic:cNvPicPr>
                      <a:picLocks noChangeArrowheads="1" noChangeAspect="1"/>
                    </pic:cNvPicPr>
                  </pic:nvPicPr>
                  <pic:blipFill>
                    <a:blip r:embed="rId184"/>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365"/>
    <w:bookmarkEnd w:id="366"/>
    <w:bookmarkStart w:id="373" w:name="Xc1e2de1bf088f6c29d3044450f9ec9b6beaf2dd"/>
    <w:p>
      <w:pPr>
        <w:pStyle w:val="Heading2"/>
      </w:pPr>
      <w:r>
        <w:rPr>
          <w:rStyle w:val="SectionNumber"/>
        </w:rPr>
        <w:t xml:space="preserve">3.26</w:t>
      </w:r>
      <w:r>
        <w:tab/>
      </w:r>
      <w:r>
        <w:t xml:space="preserve">Kata 12 - Wiederauffindbarkeit des Wissens</w:t>
      </w:r>
    </w:p>
    <w:p>
      <w:pPr>
        <w:pStyle w:val="FirstParagraph"/>
      </w:pPr>
      <w:r>
        <w:t xml:space="preserve">Verwendet in</w:t>
      </w:r>
      <w:r>
        <w:t xml:space="preserve"> </w:t>
      </w:r>
      <w:hyperlink r:id="rId294">
        <w:r>
          <w:rPr>
            <w:rStyle w:val="Hyperlink"/>
          </w:rPr>
          <w:t xml:space="preserve">Woche 8</w:t>
        </w:r>
      </w:hyperlink>
    </w:p>
    <w:bookmarkStart w:id="367" w:name="theorie-12"/>
    <w:p>
      <w:pPr>
        <w:pStyle w:val="Heading3"/>
      </w:pPr>
      <w:r>
        <w:rPr>
          <w:rStyle w:val="SectionNumber"/>
        </w:rPr>
        <w:t xml:space="preserve">3.26.1</w:t>
      </w:r>
      <w:r>
        <w:tab/>
      </w:r>
      <w:r>
        <w:t xml:space="preserve">Theorie</w:t>
      </w:r>
    </w:p>
    <w:p>
      <w:pPr>
        <w:pStyle w:val="FirstParagraph"/>
      </w:pPr>
      <w:r>
        <w:t xml:space="preserve">Du hast nun schon einige Notizen in deinen Zettelkasten angelegt. Noch lassen sich deine Notizen gut überblicken. Wenn dein Zettelkasten weiter wächst, kann es unübersichtlich werden. Daher geht es nun darum, wie du dein Wissen in deinem Zettelkasten wiederfinden kannst, wenn er immer umfangreicher wird. Eine zentrale Anforderung an dein System ist die Wiederauffindbarkeit von Informationen.</w:t>
      </w:r>
    </w:p>
    <w:p>
      <w:pPr>
        <w:pStyle w:val="BodyText"/>
      </w:pPr>
      <w:r>
        <w:t xml:space="preserve">Wiederauffindbarkeit bedeutet, dass man in der Lage ist, Informationen, die man einmal gespeichert hat, später wiederzufinden, wenn man sie benötigt. Im Gegensatz dazu steht die Informationsbeschaffung, bei der man weiß, dass die gesuchte Information in einem bestimmten Dokument vorhanden ist und dieses gezielt durchsucht werden muss. Ein wichtiger Aspekt beim Verlinken von Wissen ist die Möglichkeit, an Notizen anzuknüpfen, die zu dem Thema passen. Selbstredend geht das am leichtesten, wenn du dich erinnerst, dass du diese Information in deinem Zettelkasten hast. Andernfalls sind wir bereits im Thema, wie findest du Informationen wieder in deinem Zettelkasten?</w:t>
      </w:r>
    </w:p>
    <w:p>
      <w:pPr>
        <w:pStyle w:val="BodyText"/>
      </w:pPr>
      <w:r>
        <w:t xml:space="preserve">Ein erfolgreiches Wissensmanagement sollte daher bottom-up Themen orientiert entstehen und Indexe, oder auch Map of Content (MOC) Notizen, als Einstiegspunkte aufweisen. So kann man vermeiden, dass man sich beim Verzetteln in der Flut von Notizen verliert und stattdessen gezielt nach Informationen suchen kann, die man im Kopf hatte, es aber nicht mehr präzise benennen kann. Oder eben auch über Informationen</w:t>
      </w:r>
      <w:r>
        <w:t xml:space="preserve"> </w:t>
      </w:r>
      <w:r>
        <w:t xml:space="preserve">“</w:t>
      </w:r>
      <w:r>
        <w:t xml:space="preserve">stolpert</w:t>
      </w:r>
      <w:r>
        <w:t xml:space="preserve">”</w:t>
      </w:r>
      <w:r>
        <w:t xml:space="preserve"> </w:t>
      </w:r>
      <w:r>
        <w:t xml:space="preserve">die man</w:t>
      </w:r>
      <w:r>
        <w:t xml:space="preserve"> </w:t>
      </w:r>
      <w:r>
        <w:t xml:space="preserve">“</w:t>
      </w:r>
      <w:r>
        <w:t xml:space="preserve">vergessen</w:t>
      </w:r>
      <w:r>
        <w:t xml:space="preserve">”</w:t>
      </w:r>
      <w:r>
        <w:t xml:space="preserve"> </w:t>
      </w:r>
      <w:r>
        <w:t xml:space="preserve">hatte das sie im System sind.</w:t>
      </w:r>
    </w:p>
    <w:p>
      <w:pPr>
        <w:pStyle w:val="BodyText"/>
      </w:pPr>
      <w:r>
        <w:t xml:space="preserve">Faktoren, die die Wiederauffindbarkeit von Informationen beeinflussen, sind unter anderem die Struktur und Organisation der Notizen, die Verwendung von Schlagworten und Tags, die Möglichkeit der Volltextsuche und die Verwendung von Metadaten.</w:t>
      </w:r>
    </w:p>
    <w:p>
      <w:pPr>
        <w:pStyle w:val="BodyText"/>
      </w:pPr>
      <w:r>
        <w:t xml:space="preserve">Eine Möglichkeit der Wiederauffindbarkeit ist die Erstellung von Indexen bzw. einer MOC. Dabei werden große Anlaufpunkte definiert, von denen aus man auf detailliertere Informationen zugreifen kann. Eine weitere Möglichkeit ist die Verwendung von Tags, um Themenzugehörigkeiten schnell durchsehen zu können. Dabei sollten die TAGs aber eher sparsam verwendet werden, eine zu große Zahl an TAGs kann dazu führen, dass man den Wald vor lauter Bäumen nicht mehr sieht. Auch die TAGs sollten regelmäßig gepflegt werden, um nützlich zu bleiben. Eine Volltextsuche innerhalb der Notizen ermöglicht es, gezielt nach bestimmten Begriffen zu suchen. Durch die Verwendung von Metadaten, wie zum Beispiel Aliase, Autoren oder Buchtitel, lassen sich Notizen gezielt filtern und sortieren. Eine weitere Möglichkeit der Wiederauffindbarkeit ist die Verlinkung von Notizen untereinander. Dadurch kann man leicht von einem Thema zum nächsten übergehen und die Informationen thematisch zusammenhängend erfassen. Das was in der vorherigen Übung beim Verzetteln entsteht. Ein Gedankengang.</w:t>
      </w:r>
    </w:p>
    <w:bookmarkEnd w:id="367"/>
    <w:bookmarkStart w:id="368" w:name="übungen-11"/>
    <w:p>
      <w:pPr>
        <w:pStyle w:val="Heading3"/>
      </w:pPr>
      <w:r>
        <w:rPr>
          <w:rStyle w:val="SectionNumber"/>
        </w:rPr>
        <w:t xml:space="preserve">3.26.2</w:t>
      </w:r>
      <w:r>
        <w:tab/>
      </w:r>
      <w:r>
        <w:t xml:space="preserve">Übungen</w:t>
      </w:r>
    </w:p>
    <w:p>
      <w:pPr>
        <w:numPr>
          <w:ilvl w:val="0"/>
          <w:numId w:val="1102"/>
        </w:numPr>
        <w:pStyle w:val="Compact"/>
      </w:pPr>
      <w:r>
        <w:t xml:space="preserve">Verwende Schlagworte und Tags: Versuche, die Notizen in deinem Zettelkasten mit Schlagworten und Tags zu versehen, um die Themenzugehörigkeit zu erleichtern.</w:t>
      </w:r>
    </w:p>
    <w:p>
      <w:pPr>
        <w:numPr>
          <w:ilvl w:val="0"/>
          <w:numId w:val="1102"/>
        </w:numPr>
        <w:pStyle w:val="Compact"/>
      </w:pPr>
      <w:r>
        <w:t xml:space="preserve">Erstelle eine Übersicht über die Schlagworte und Tags, die du in deinem Zettelkasten verwendest, und überlege, wie du sie gezielt einsetzen kannst, um die Wiederauffindbarkeit von Informationen zu verbessern.</w:t>
      </w:r>
    </w:p>
    <w:p>
      <w:pPr>
        <w:numPr>
          <w:ilvl w:val="0"/>
          <w:numId w:val="1102"/>
        </w:numPr>
        <w:pStyle w:val="Compact"/>
      </w:pPr>
      <w:r>
        <w:t xml:space="preserve">Probiere die Volltextsuche aus: Experimentiere mit der Volltextsuche innerhalb deines Zettelkastens, um gezielt nach bestimmten Begriffen suchen zu können.</w:t>
      </w:r>
    </w:p>
    <w:p>
      <w:pPr>
        <w:numPr>
          <w:ilvl w:val="0"/>
          <w:numId w:val="1102"/>
        </w:numPr>
        <w:pStyle w:val="Compact"/>
      </w:pPr>
      <w:r>
        <w:t xml:space="preserve">Experimentiere wie du dich an einem Gedankengang entlanghangeln könntest um eine Information innerhalb des Strangs zu finden. Auch wenn du genau weißt wo die Information ist, wie würdest du dorthin navigieren wenn du nur wüsstest das sie</w:t>
      </w:r>
      <w:r>
        <w:t xml:space="preserve"> </w:t>
      </w:r>
      <w:r>
        <w:rPr>
          <w:iCs/>
          <w:i/>
        </w:rPr>
        <w:t xml:space="preserve">irgendwo</w:t>
      </w:r>
      <w:r>
        <w:t xml:space="preserve"> </w:t>
      </w:r>
      <w:r>
        <w:t xml:space="preserve">in diesem Strang ist?</w:t>
      </w:r>
    </w:p>
    <w:bookmarkEnd w:id="368"/>
    <w:bookmarkStart w:id="372" w:name="lernziel-12"/>
    <w:p>
      <w:pPr>
        <w:pStyle w:val="Heading3"/>
      </w:pPr>
      <w:r>
        <w:rPr>
          <w:rStyle w:val="SectionNumber"/>
        </w:rPr>
        <w:t xml:space="preserve">3.26.3</w:t>
      </w:r>
      <w:r>
        <w:tab/>
      </w:r>
      <w:r>
        <w:t xml:space="preserve">Lernziel</w:t>
      </w:r>
    </w:p>
    <w:p>
      <w:pPr>
        <w:numPr>
          <w:ilvl w:val="0"/>
          <w:numId w:val="1103"/>
        </w:numPr>
        <w:pStyle w:val="Compact"/>
      </w:pPr>
      <w:r>
        <w:t xml:space="preserve">Verstehen wie über unterschiedliche Einstiegspunkte Informationen gefunden werden können.</w:t>
      </w:r>
    </w:p>
    <w:p>
      <w:pPr>
        <w:numPr>
          <w:ilvl w:val="0"/>
          <w:numId w:val="1103"/>
        </w:numPr>
        <w:pStyle w:val="Compact"/>
      </w:pPr>
      <w:r>
        <w:t xml:space="preserve">Die Einstiegspunkte im eigenem Zettelkasten kennen</w:t>
      </w:r>
    </w:p>
    <w:p>
      <w:pPr>
        <w:pStyle w:val="CaptionedFigure"/>
      </w:pPr>
      <w:r>
        <w:drawing>
          <wp:inline>
            <wp:extent cx="5334000" cy="2669607"/>
            <wp:effectExtent b="0" l="0" r="0" t="0"/>
            <wp:docPr descr="Kompass" title="" id="370" name="Picture"/>
            <a:graphic>
              <a:graphicData uri="http://schemas.openxmlformats.org/drawingml/2006/picture">
                <pic:pic>
                  <pic:nvPicPr>
                    <pic:cNvPr descr="images/woche9.png" id="371" name="Picture"/>
                    <pic:cNvPicPr>
                      <a:picLocks noChangeArrowheads="1" noChangeAspect="1"/>
                    </pic:cNvPicPr>
                  </pic:nvPicPr>
                  <pic:blipFill>
                    <a:blip r:embed="rId369"/>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Kompass</w:t>
      </w:r>
    </w:p>
    <w:bookmarkEnd w:id="372"/>
    <w:bookmarkEnd w:id="373"/>
    <w:bookmarkStart w:id="379" w:name="kata-13---map-of-content-in-3-stufen"/>
    <w:p>
      <w:pPr>
        <w:pStyle w:val="Heading2"/>
      </w:pPr>
      <w:r>
        <w:rPr>
          <w:rStyle w:val="SectionNumber"/>
        </w:rPr>
        <w:t xml:space="preserve">3.27</w:t>
      </w:r>
      <w:r>
        <w:tab/>
      </w:r>
      <w:r>
        <w:t xml:space="preserve">Kata 13 - Map Of Content in 3 Stufen</w:t>
      </w:r>
    </w:p>
    <w:p>
      <w:pPr>
        <w:pStyle w:val="FirstParagraph"/>
      </w:pPr>
      <w:r>
        <w:t xml:space="preserve">Verwendet in</w:t>
      </w:r>
      <w:r>
        <w:t xml:space="preserve"> </w:t>
      </w:r>
      <w:hyperlink r:id="rId294">
        <w:r>
          <w:rPr>
            <w:rStyle w:val="Hyperlink"/>
          </w:rPr>
          <w:t xml:space="preserve">Woche 8</w:t>
        </w:r>
      </w:hyperlink>
    </w:p>
    <w:bookmarkStart w:id="374" w:name="theorie-13"/>
    <w:p>
      <w:pPr>
        <w:pStyle w:val="Heading3"/>
      </w:pPr>
      <w:r>
        <w:rPr>
          <w:rStyle w:val="SectionNumber"/>
        </w:rPr>
        <w:t xml:space="preserve">3.27.1</w:t>
      </w:r>
      <w:r>
        <w:tab/>
      </w:r>
      <w:r>
        <w:t xml:space="preserve">Theorie</w:t>
      </w:r>
    </w:p>
    <w:p>
      <w:pPr>
        <w:pStyle w:val="FirstParagraph"/>
      </w:pPr>
      <w:r>
        <w:t xml:space="preserve">Du fragst dich vielleicht, was ist eine Map Of Content (MOC) und wofür du MOCs in deinem Zettelkasten brauchst? MOC stellen Einstiegspunkte zu größeren Themenfeldern dar. Sie sind eine Karte zu deinem Wissen mit dem du dich innerhalb eines Themenfeldes sicher orientieren kannst. Sie ermöglichen dir einen schnellen Überblick, ohne dabei in alle Details noch mal reinlesen zu müssen. Bei Bedarf kannst du natürlich auch tiefer in die Details reinlesen. Wie gesagt, du kannst ein Thema mit vielen Notizen mittels einer MOC überblicken und es auch stärker herausarbeiten. Stell dir eine MOC wie einen Raum vor, in dem alle Notizen zu einem Thema existieren können, ohne dass du sie direkt sinnvoll miteinander kombinieren musst, aber könntest. Du kannst einfach in deinem Zettelkasten einen Raum erstellen in dem alle Notizen zu einem Thema enthalten sind und du keinen Zwang hast sie jetzt direkt logisch und aufeinander aufbauend verlinken zu müssen. Sie dürfen alle dort drin sein.</w:t>
      </w:r>
    </w:p>
    <w:p>
      <w:pPr>
        <w:pStyle w:val="BodyText"/>
      </w:pPr>
      <w:r>
        <w:t xml:space="preserve">Nun fragst du dich vielleicht, wann du eine MOC erstellen solltest? Nick Milo hat hier einen hilfreichen Rat und auch gleich eine Methode vorgeschlagen die wir hier nutzen. Du solltest eine MOC erstellen, wenn du das Gefühl hast, den Überblick über ein Thema zu verlieren. Dann ist es wirklich höchste Zeit. Ein Indiz könnte auch sein wenn du immer wieder nach Informationen suchst, sie aber nicht direkt findest. Im folgendem siehst du den gerellen Ablauf um eine MOC zu erstellen. Vermutlich hast du noch nicht so viele Notizen in deinem System da du erst angefangen hast, lass dich nicht irritieren wenn die Übung dadurch etwas generisch erscheint. Es geht um die Methodik, und MOCs sind wirklich wichtig wenn dein Zettelkasten wächst. Daher beschäftigen wir uns jetzt bereits mit dem generellem erstellen, probier es für dich aus.</w:t>
      </w:r>
    </w:p>
    <w:p>
      <w:pPr>
        <w:numPr>
          <w:ilvl w:val="0"/>
          <w:numId w:val="1104"/>
        </w:numPr>
        <w:pStyle w:val="Compact"/>
      </w:pPr>
      <w:r>
        <w:t xml:space="preserve">Alle Notizen zum Thema in eine neue Notiz holen</w:t>
      </w:r>
    </w:p>
    <w:p>
      <w:pPr>
        <w:numPr>
          <w:ilvl w:val="0"/>
          <w:numId w:val="1104"/>
        </w:numPr>
        <w:pStyle w:val="Compact"/>
      </w:pPr>
      <w:r>
        <w:t xml:space="preserve">Die Notizen gegeneinander abwägen, Gedanken herausarbeiten, aufteilen, strukturieren. Hier entstehen neue Erkenntnisse, weil du dich intensiv mit deinen Gedanken auseinandersetzt. Dieser Prozess kann mehrere Tage dauern. Du erstellst eine Übersicht zum Thema auf Grundlage deiner Notizen.</w:t>
      </w:r>
    </w:p>
    <w:p>
      <w:pPr>
        <w:numPr>
          <w:ilvl w:val="0"/>
          <w:numId w:val="1104"/>
        </w:numPr>
        <w:pStyle w:val="Compact"/>
      </w:pPr>
      <w:r>
        <w:t xml:space="preserve">die MOC im System verlinken und Auffindbarkeit sicherstellen</w:t>
      </w:r>
    </w:p>
    <w:p>
      <w:pPr>
        <w:pStyle w:val="FirstParagraph"/>
      </w:pPr>
      <w:r>
        <w:t xml:space="preserve">Bedenke das MOCs sich weiter entwickeln werden, sie sind nicht statisch. Wenn deine Erkenntnisse wachsen wird der Zeitpunkt kommen eine MOC zu aktualisieren. Die Notizen werden wieder erneut gegeneinander abgewogen. Eine MOC kann wiederum mehrere MOCs enthalten und somit kann eine ganze Hierarchie aus MOCs zu einem Thema entstehen.</w:t>
      </w:r>
    </w:p>
    <w:p>
      <w:pPr>
        <w:pStyle w:val="BodyText"/>
      </w:pPr>
      <w:r>
        <w:t xml:space="preserve">Hier noch mal die wichtigsten Punkte zu MOCs</w:t>
      </w:r>
      <w:r>
        <w:t xml:space="preserve"> </w:t>
      </w:r>
      <w:r>
        <w:t xml:space="preserve">- bietet Einstiegspunkte zu größeren Themenfeldern und hilft beim Überblick und Herausarbeiten von Themen mit vielen Notizen.</w:t>
      </w:r>
      <w:r>
        <w:t xml:space="preserve"> </w:t>
      </w:r>
      <w:r>
        <w:t xml:space="preserve">- sollte erstellt werden, wenn das Gefühl besteht, den Überblick über ein Thema zu verlieren.</w:t>
      </w:r>
      <w:r>
        <w:t xml:space="preserve"> </w:t>
      </w:r>
      <w:r>
        <w:t xml:space="preserve">- MOCs können sich weiterentwickeln</w:t>
      </w:r>
      <w:r>
        <w:t xml:space="preserve"> </w:t>
      </w:r>
      <w:r>
        <w:t xml:space="preserve">- eine MOC kann mehrere MOCs enthalten.</w:t>
      </w:r>
    </w:p>
    <w:bookmarkEnd w:id="374"/>
    <w:bookmarkStart w:id="375" w:name="übungen-12"/>
    <w:p>
      <w:pPr>
        <w:pStyle w:val="Heading3"/>
      </w:pPr>
      <w:r>
        <w:rPr>
          <w:rStyle w:val="SectionNumber"/>
        </w:rPr>
        <w:t xml:space="preserve">3.27.2</w:t>
      </w:r>
      <w:r>
        <w:tab/>
      </w:r>
      <w:r>
        <w:t xml:space="preserve">Übungen</w:t>
      </w:r>
    </w:p>
    <w:p>
      <w:pPr>
        <w:numPr>
          <w:ilvl w:val="0"/>
          <w:numId w:val="1105"/>
        </w:numPr>
        <w:pStyle w:val="Compact"/>
      </w:pPr>
      <w:r>
        <w:t xml:space="preserve">Wähle ein Thema aus, für das du eine MOC erstellen möchtest.</w:t>
      </w:r>
    </w:p>
    <w:p>
      <w:pPr>
        <w:numPr>
          <w:ilvl w:val="1"/>
          <w:numId w:val="1106"/>
        </w:numPr>
        <w:pStyle w:val="Compact"/>
      </w:pPr>
      <w:r>
        <w:t xml:space="preserve">Sinnvollerweise ein Thema zu dem du mehrere Notizen in deinem Zettelkasten hast</w:t>
      </w:r>
    </w:p>
    <w:p>
      <w:pPr>
        <w:numPr>
          <w:ilvl w:val="0"/>
          <w:numId w:val="1105"/>
        </w:numPr>
        <w:pStyle w:val="Compact"/>
      </w:pPr>
      <w:r>
        <w:t xml:space="preserve">Sammle alle deine Notizen zu diesem Thema in einer neuen Notiz.</w:t>
      </w:r>
    </w:p>
    <w:p>
      <w:pPr>
        <w:numPr>
          <w:ilvl w:val="0"/>
          <w:numId w:val="1105"/>
        </w:numPr>
        <w:pStyle w:val="Compact"/>
      </w:pPr>
      <w:r>
        <w:t xml:space="preserve">Gehe alle Notizen durch und wäge sie gegeneinander ab. Überarbeite sie, reduziere sie auf einzelne Ideen und entferne unnötige Informationen.</w:t>
      </w:r>
    </w:p>
    <w:p>
      <w:pPr>
        <w:numPr>
          <w:ilvl w:val="0"/>
          <w:numId w:val="1105"/>
        </w:numPr>
        <w:pStyle w:val="Compact"/>
      </w:pPr>
      <w:r>
        <w:t xml:space="preserve">Erstelle eine untergliedernde Struktur aus den verbleibenden Notizen</w:t>
      </w:r>
    </w:p>
    <w:p>
      <w:pPr>
        <w:numPr>
          <w:ilvl w:val="1"/>
          <w:numId w:val="1107"/>
        </w:numPr>
        <w:pStyle w:val="Compact"/>
      </w:pPr>
      <w:r>
        <w:t xml:space="preserve">(optional) schreibe einen Überblick über das Thema.</w:t>
      </w:r>
    </w:p>
    <w:p>
      <w:pPr>
        <w:numPr>
          <w:ilvl w:val="0"/>
          <w:numId w:val="1105"/>
        </w:numPr>
        <w:pStyle w:val="Compact"/>
      </w:pPr>
      <w:r>
        <w:t xml:space="preserve">Verbinde deine neue MOC mit dem restlichen Notizensystem, indem du sie mit entsprechenden Tags versiehst</w:t>
      </w:r>
    </w:p>
    <w:p>
      <w:pPr>
        <w:numPr>
          <w:ilvl w:val="0"/>
          <w:numId w:val="1105"/>
        </w:numPr>
        <w:pStyle w:val="Compact"/>
      </w:pPr>
      <w:r>
        <w:t xml:space="preserve">Stelle sicher, dass die MOC leicht auffindbar ist, indem du einen aussagekräftigen Titel wählst und relevante Schlagworte hinzufügst.</w:t>
      </w:r>
    </w:p>
    <w:p>
      <w:pPr>
        <w:numPr>
          <w:ilvl w:val="0"/>
          <w:numId w:val="1105"/>
        </w:numPr>
        <w:pStyle w:val="Compact"/>
      </w:pPr>
      <w:r>
        <w:t xml:space="preserve">(optional) Überlege ob es möglich ist das Thema noch weiter zu untergliedern und wenn ja erstelle entsprechende Unter-MOCs.</w:t>
      </w:r>
    </w:p>
    <w:p>
      <w:pPr>
        <w:pStyle w:val="FirstParagraph"/>
      </w:pPr>
      <w:r>
        <w:t xml:space="preserve">Hinweise:</w:t>
      </w:r>
      <w:r>
        <w:t xml:space="preserve"> </w:t>
      </w:r>
      <w:r>
        <w:t xml:space="preserve">- Der Prozess kann viel Zeit in Anspruch nehmen</w:t>
      </w:r>
      <w:r>
        <w:t xml:space="preserve"> </w:t>
      </w:r>
      <w:r>
        <w:t xml:space="preserve">- Es ist nicht notwendig die Notizen hierarchisch aufzubauen, experimentiere mit verschiedene Strukturformen, um die beste für das Thema zu finden.</w:t>
      </w:r>
      <w:r>
        <w:t xml:space="preserve"> </w:t>
      </w:r>
      <w:r>
        <w:t xml:space="preserve">- Es ist empfehlenswert das Erstellen einer MOC regelmäßig zu üben.</w:t>
      </w:r>
    </w:p>
    <w:bookmarkEnd w:id="375"/>
    <w:bookmarkStart w:id="378" w:name="lernziel-13"/>
    <w:p>
      <w:pPr>
        <w:pStyle w:val="Heading3"/>
      </w:pPr>
      <w:r>
        <w:rPr>
          <w:rStyle w:val="SectionNumber"/>
        </w:rPr>
        <w:t xml:space="preserve">3.27.3</w:t>
      </w:r>
      <w:r>
        <w:tab/>
      </w:r>
      <w:r>
        <w:t xml:space="preserve">Lernziel</w:t>
      </w:r>
    </w:p>
    <w:p>
      <w:pPr>
        <w:pStyle w:val="FirstParagraph"/>
      </w:pPr>
      <w:r>
        <w:t xml:space="preserve">Du verstehst den Prozesses zur Erstellung einer MOC und hast ihn praktisch umgesetzt.</w:t>
      </w:r>
    </w:p>
    <w:p>
      <w:pPr>
        <w:pStyle w:val="CaptionedFigure"/>
      </w:pPr>
      <w:r>
        <w:drawing>
          <wp:inline>
            <wp:extent cx="5334000" cy="2669607"/>
            <wp:effectExtent b="0" l="0" r="0" t="0"/>
            <wp:docPr descr="Denken im Zettelkasten" title="" id="376" name="Picture"/>
            <a:graphic>
              <a:graphicData uri="http://schemas.openxmlformats.org/drawingml/2006/picture">
                <pic:pic>
                  <pic:nvPicPr>
                    <pic:cNvPr descr="images/Woche10.png" id="377" name="Picture"/>
                    <pic:cNvPicPr>
                      <a:picLocks noChangeArrowheads="1" noChangeAspect="1"/>
                    </pic:cNvPicPr>
                  </pic:nvPicPr>
                  <pic:blipFill>
                    <a:blip r:embed="rId194"/>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378"/>
    <w:bookmarkEnd w:id="379"/>
    <w:bookmarkStart w:id="390" w:name="kata-14---denken-im-zettelkasten"/>
    <w:p>
      <w:pPr>
        <w:pStyle w:val="Heading2"/>
      </w:pPr>
      <w:r>
        <w:rPr>
          <w:rStyle w:val="SectionNumber"/>
        </w:rPr>
        <w:t xml:space="preserve">3.28</w:t>
      </w:r>
      <w:r>
        <w:tab/>
      </w:r>
      <w:r>
        <w:t xml:space="preserve">Kata 14 - Denken im Zettelkasten</w:t>
      </w:r>
    </w:p>
    <w:p>
      <w:pPr>
        <w:pStyle w:val="FirstParagraph"/>
      </w:pPr>
      <w:r>
        <w:t xml:space="preserve">Verwendet in</w:t>
      </w:r>
      <w:r>
        <w:t xml:space="preserve"> </w:t>
      </w:r>
      <w:hyperlink r:id="rId380">
        <w:r>
          <w:rPr>
            <w:rStyle w:val="Hyperlink"/>
          </w:rPr>
          <w:t xml:space="preserve">Woche 9</w:t>
        </w:r>
      </w:hyperlink>
    </w:p>
    <w:bookmarkStart w:id="385" w:name="theorie-14"/>
    <w:p>
      <w:pPr>
        <w:pStyle w:val="Heading3"/>
      </w:pPr>
      <w:r>
        <w:rPr>
          <w:rStyle w:val="SectionNumber"/>
        </w:rPr>
        <w:t xml:space="preserve">3.28.1</w:t>
      </w:r>
      <w:r>
        <w:tab/>
      </w:r>
      <w:r>
        <w:t xml:space="preserve">Theorie</w:t>
      </w:r>
    </w:p>
    <w:p>
      <w:pPr>
        <w:pStyle w:val="FirstParagraph"/>
      </w:pPr>
      <w:r>
        <w:t xml:space="preserve">Der Zettelkasten ist nicht nur eine Sammlung von gelesenem Wissen, er speichert auch die eigenen Gedanken zu dem gelesenen Wissen, zu Arbeitsergebnissen und generell eigene Gedanken und Ideen. Mit diesem Fundus an Material kann der Zettelkasten als Gesprächspartner dienen. Ihm werden Fragen gestellt und der Zettelkasten liefert Antworten. Daraus entstehen neue Verbindungen, Erkenntnisse und neue Fragen. Es wird im Zettelkasten, bzw. mit dem Zettelkasten, gedacht. Das Denken wird objektiver, da alle bisherigen Gedanken auf dem Tisch verfügbar und verbunden sind. Gedanken können einfach miteinander verglichen und Parallelen erkannt werden. Wenn eine Frage entsteht,sollte zuerst im eigenem Zettelkasten nach einer Antwort gesuchs werden. Beim Denken im Zettelkasten versuche ich also meine eigenen Fragen die ich an einen Gedanken habe, weiterführende Fragen, zu beantworten. Eins führt zum anderen und ein Gedankengang entfaltet sich. Entweder bis alle Antworten gefunden sind oder das Interesse an diesem Gedankengang verloren wird.</w:t>
      </w:r>
      <w:r>
        <w:t xml:space="preserve"> </w:t>
      </w:r>
      <w:r>
        <w:t xml:space="preserve">Dieses Denken im Zettelkasten ist ein Teil der Magie des Zettelkastens, es erweitert und schärft das eigene Wissen und lässt dabei neue Erkenntnisse entstehen.</w:t>
      </w:r>
    </w:p>
    <w:p>
      <w:pPr>
        <w:pStyle w:val="BodyText"/>
      </w:pPr>
      <w:r>
        <w:t xml:space="preserve">Übrigens, wenn du in deinem Zettelkasten Notizen findest die sich widersprechen, so wird keiner von beiden entfernt. Stattdessen wird ein weiterer Zettel angelegt, der sich mit dem Widersprach beschäftigt. z.B. warum es ein Widerspruch ist. Ob es Bereiche gibt, in denen mal der eine, mal der andere</w:t>
      </w:r>
      <w:r>
        <w:t xml:space="preserve"> </w:t>
      </w:r>
      <w:r>
        <w:rPr>
          <w:iCs/>
          <w:i/>
        </w:rPr>
        <w:t xml:space="preserve">richtig</w:t>
      </w:r>
      <w:r>
        <w:t xml:space="preserve"> </w:t>
      </w:r>
      <w:r>
        <w:t xml:space="preserve">ist.</w:t>
      </w:r>
      <w:r>
        <w:t xml:space="preserve"> </w:t>
      </w:r>
      <w:r>
        <w:t xml:space="preserve">Ein Widersprach bietet also die Möglichkeit, daran zu lernen und daran zu wachsen. Ebenso führt er zur klareren Abgrenzung der Aussagen. Es ist also alles andere als ein Problem.</w:t>
      </w:r>
    </w:p>
    <w:bookmarkStart w:id="383" w:name="tipp-zur-struktur"/>
    <w:p>
      <w:pPr>
        <w:pStyle w:val="Heading4"/>
      </w:pPr>
      <w:r>
        <w:rPr>
          <w:rStyle w:val="SectionNumber"/>
        </w:rPr>
        <w:t xml:space="preserve">3.28.1.1</w:t>
      </w:r>
      <w:r>
        <w:tab/>
      </w:r>
      <w:r>
        <w:t xml:space="preserve">Tipp zur Struktur</w:t>
      </w:r>
    </w:p>
    <w:p>
      <w:pPr>
        <w:pStyle w:val="FirstParagraph"/>
      </w:pPr>
      <w:r>
        <w:t xml:space="preserve">Die Art des Notierens ist offen. Es ist Empfehlenswert einen Mechanismus zu verwenden, wie noch offene Fragen gefunden werden können. z.B. mit einem TAG #Frage. Ebenso ist eine Feste Anordnung wo sich in den Notizen offene Fragen befinden um dies schnell erkennen zu können hilfreich.</w:t>
      </w:r>
      <w:r>
        <w:t xml:space="preserve"> </w:t>
      </w:r>
      <w:r>
        <w:t xml:space="preserve">Hierbei sei aus der</w:t>
      </w:r>
      <w:r>
        <w:t xml:space="preserve"> </w:t>
      </w:r>
      <w:hyperlink r:id="rId133">
        <w:r>
          <w:rPr>
            <w:rStyle w:val="Hyperlink"/>
          </w:rPr>
          <w:t xml:space="preserve">Kata 5</w:t>
        </w:r>
      </w:hyperlink>
      <w:r>
        <w:t xml:space="preserve">:</w:t>
      </w:r>
      <w:r>
        <w:t xml:space="preserve"> </w:t>
      </w:r>
      <w:r>
        <w:rPr>
          <w:rStyle w:val="VerbatimChar"/>
        </w:rPr>
        <w:t xml:space="preserve">DNA einer Notiz</w:t>
      </w:r>
      <w:r>
        <w:t xml:space="preserve"> </w:t>
      </w:r>
      <w:r>
        <w:t xml:space="preserve">zurückgegriffen.</w:t>
      </w:r>
    </w:p>
    <w:p>
      <w:pPr>
        <w:pStyle w:val="CaptionedFigure"/>
      </w:pPr>
      <w:r>
        <w:drawing>
          <wp:inline>
            <wp:extent cx="5334000" cy="5323374"/>
            <wp:effectExtent b="0" l="0" r="0" t="0"/>
            <wp:docPr descr="DNA einer Notiz" title="" id="381" name="Picture"/>
            <a:graphic>
              <a:graphicData uri="http://schemas.openxmlformats.org/drawingml/2006/picture">
                <pic:pic>
                  <pic:nvPicPr>
                    <pic:cNvPr descr="images/node-dna.png" id="382" name="Picture"/>
                    <pic:cNvPicPr>
                      <a:picLocks noChangeArrowheads="1" noChangeAspect="1"/>
                    </pic:cNvPicPr>
                  </pic:nvPicPr>
                  <pic:blipFill>
                    <a:blip r:embed="rId297"/>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End w:id="383"/>
    <w:bookmarkStart w:id="384" w:name="X356241b18f089f412c1f43aed920228ecc9eba0"/>
    <w:p>
      <w:pPr>
        <w:pStyle w:val="Heading4"/>
      </w:pPr>
      <w:r>
        <w:rPr>
          <w:rStyle w:val="SectionNumber"/>
        </w:rPr>
        <w:t xml:space="preserve">3.28.1.2</w:t>
      </w:r>
      <w:r>
        <w:tab/>
      </w:r>
      <w:r>
        <w:t xml:space="preserve">Tipp zur Fragestellung - Die Sokratischen Fragen</w:t>
      </w:r>
    </w:p>
    <w:p>
      <w:pPr>
        <w:pStyle w:val="FirstParagraph"/>
      </w:pPr>
      <w:r>
        <w:t xml:space="preserve">Wenn dir nicht sogleich Fragen einfallen, kannst du auch die Fragen von Sokrates für dich nutzen:</w:t>
      </w:r>
    </w:p>
    <w:p>
      <w:pPr>
        <w:numPr>
          <w:ilvl w:val="0"/>
          <w:numId w:val="1108"/>
        </w:numPr>
        <w:pStyle w:val="Compact"/>
      </w:pPr>
      <w:r>
        <w:t xml:space="preserve">Klärung des eigenen Denkens und Erläuterung der Ursprünge der eigenen Ideen (Warum denke ich das? Was genau denke ich?)</w:t>
      </w:r>
    </w:p>
    <w:p>
      <w:pPr>
        <w:numPr>
          <w:ilvl w:val="0"/>
          <w:numId w:val="1108"/>
        </w:numPr>
        <w:pStyle w:val="Compact"/>
      </w:pPr>
      <w:r>
        <w:t xml:space="preserve">Hinterfragen von Annahmen (Woher weiß ich, dass dies wahr ist? Was wäre, wenn ich das Gegenteil denke?)</w:t>
      </w:r>
    </w:p>
    <w:p>
      <w:pPr>
        <w:numPr>
          <w:ilvl w:val="0"/>
          <w:numId w:val="1108"/>
        </w:numPr>
        <w:pStyle w:val="Compact"/>
      </w:pPr>
      <w:r>
        <w:t xml:space="preserve">Suche nach Beweisen (Wie kann ich das belegen? Was sind die Quellen?)</w:t>
      </w:r>
    </w:p>
    <w:p>
      <w:pPr>
        <w:numPr>
          <w:ilvl w:val="0"/>
          <w:numId w:val="1108"/>
        </w:numPr>
        <w:pStyle w:val="Compact"/>
      </w:pPr>
      <w:r>
        <w:t xml:space="preserve">Alternative Perspektiven in Betracht ziehen (Was könnten andere denken? Woher weiß ich, dass ich richtig liege?)</w:t>
      </w:r>
    </w:p>
    <w:p>
      <w:pPr>
        <w:numPr>
          <w:ilvl w:val="0"/>
          <w:numId w:val="1108"/>
        </w:numPr>
        <w:pStyle w:val="Compact"/>
      </w:pPr>
      <w:r>
        <w:t xml:space="preserve">Prüfung der Konsequenzen und Auswirkungen (Was ist, wenn ich mich irre? Was sind die Konsequenzen, wenn ich mich irre?)</w:t>
      </w:r>
    </w:p>
    <w:p>
      <w:pPr>
        <w:numPr>
          <w:ilvl w:val="0"/>
          <w:numId w:val="1108"/>
        </w:numPr>
        <w:pStyle w:val="Compact"/>
      </w:pPr>
      <w:r>
        <w:t xml:space="preserve">Hinterfragen der ursprünglichen Fragen (Warum habe ich das gedacht? Hatte ich Recht? Welche Schlussfolgerungen kann ich aus dem Argumentationsprozess ziehen?)</w:t>
      </w:r>
    </w:p>
    <w:bookmarkEnd w:id="384"/>
    <w:bookmarkEnd w:id="385"/>
    <w:bookmarkStart w:id="386" w:name="übungen-13"/>
    <w:p>
      <w:pPr>
        <w:pStyle w:val="Heading3"/>
      </w:pPr>
      <w:r>
        <w:rPr>
          <w:rStyle w:val="SectionNumber"/>
        </w:rPr>
        <w:t xml:space="preserve">3.28.2</w:t>
      </w:r>
      <w:r>
        <w:tab/>
      </w:r>
      <w:r>
        <w:t xml:space="preserve">Übungen</w:t>
      </w:r>
    </w:p>
    <w:p>
      <w:pPr>
        <w:numPr>
          <w:ilvl w:val="0"/>
          <w:numId w:val="1109"/>
        </w:numPr>
        <w:pStyle w:val="Compact"/>
      </w:pPr>
      <w:r>
        <w:t xml:space="preserve">Durch deine eigenen Notizen gehen und Fragen stellen/notieren</w:t>
      </w:r>
    </w:p>
    <w:p>
      <w:pPr>
        <w:numPr>
          <w:ilvl w:val="0"/>
          <w:numId w:val="1109"/>
        </w:numPr>
        <w:pStyle w:val="Compact"/>
      </w:pPr>
      <w:r>
        <w:t xml:space="preserve">Fragen beantworten durch</w:t>
      </w:r>
    </w:p>
    <w:p>
      <w:pPr>
        <w:numPr>
          <w:ilvl w:val="1"/>
          <w:numId w:val="1110"/>
        </w:numPr>
        <w:pStyle w:val="Compact"/>
      </w:pPr>
      <w:r>
        <w:t xml:space="preserve">darüber nachdenken/eigene Gedanken</w:t>
      </w:r>
    </w:p>
    <w:p>
      <w:pPr>
        <w:numPr>
          <w:ilvl w:val="1"/>
          <w:numId w:val="1110"/>
        </w:numPr>
        <w:pStyle w:val="Compact"/>
      </w:pPr>
      <w:r>
        <w:t xml:space="preserve">durchsuchen der eigenen Notizen</w:t>
      </w:r>
    </w:p>
    <w:p>
      <w:pPr>
        <w:numPr>
          <w:ilvl w:val="0"/>
          <w:numId w:val="1109"/>
        </w:numPr>
        <w:pStyle w:val="Compact"/>
      </w:pPr>
      <w:r>
        <w:t xml:space="preserve">Antworten einarbeiten</w:t>
      </w:r>
    </w:p>
    <w:p>
      <w:pPr>
        <w:numPr>
          <w:ilvl w:val="1"/>
          <w:numId w:val="1111"/>
        </w:numPr>
        <w:pStyle w:val="Compact"/>
      </w:pPr>
      <w:r>
        <w:t xml:space="preserve">Links zwischen Notizen herstellen</w:t>
      </w:r>
    </w:p>
    <w:p>
      <w:pPr>
        <w:numPr>
          <w:ilvl w:val="1"/>
          <w:numId w:val="1111"/>
        </w:numPr>
        <w:pStyle w:val="Compact"/>
      </w:pPr>
      <w:r>
        <w:t xml:space="preserve">Wenn nötig neue Notiz als Bindeglied zwischen zwei Notizen erzeugen</w:t>
      </w:r>
    </w:p>
    <w:bookmarkEnd w:id="386"/>
    <w:bookmarkStart w:id="389" w:name="lernziel-14"/>
    <w:p>
      <w:pPr>
        <w:pStyle w:val="Heading3"/>
      </w:pPr>
      <w:r>
        <w:rPr>
          <w:rStyle w:val="SectionNumber"/>
        </w:rPr>
        <w:t xml:space="preserve">3.28.3</w:t>
      </w:r>
      <w:r>
        <w:tab/>
      </w:r>
      <w:r>
        <w:t xml:space="preserve">Lernziel</w:t>
      </w:r>
    </w:p>
    <w:p>
      <w:pPr>
        <w:numPr>
          <w:ilvl w:val="0"/>
          <w:numId w:val="1112"/>
        </w:numPr>
        <w:pStyle w:val="Compact"/>
      </w:pPr>
      <w:r>
        <w:t xml:space="preserve">den Zettelkasten als Gesprächspartner verwenden</w:t>
      </w:r>
    </w:p>
    <w:p>
      <w:pPr>
        <w:numPr>
          <w:ilvl w:val="0"/>
          <w:numId w:val="1112"/>
        </w:numPr>
        <w:pStyle w:val="Compact"/>
      </w:pPr>
      <w:r>
        <w:t xml:space="preserve">Diskussionen mit dem Zettelkasten führen für Erkenntnisgewinn</w:t>
      </w:r>
    </w:p>
    <w:p>
      <w:pPr>
        <w:pStyle w:val="CaptionedFigure"/>
      </w:pPr>
      <w:r>
        <w:drawing>
          <wp:inline>
            <wp:extent cx="5334000" cy="2664392"/>
            <wp:effectExtent b="0" l="0" r="0" t="0"/>
            <wp:docPr descr="Workflow" title="" id="387" name="Picture"/>
            <a:graphic>
              <a:graphicData uri="http://schemas.openxmlformats.org/drawingml/2006/picture">
                <pic:pic>
                  <pic:nvPicPr>
                    <pic:cNvPr descr="images/woche11.png" id="388" name="Picture"/>
                    <pic:cNvPicPr>
                      <a:picLocks noChangeArrowheads="1" noChangeAspect="1"/>
                    </pic:cNvPicPr>
                  </pic:nvPicPr>
                  <pic:blipFill>
                    <a:blip r:embed="rId147"/>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389"/>
    <w:bookmarkEnd w:id="390"/>
    <w:bookmarkStart w:id="417" w:name="kata-15---finde-deinen-workflow"/>
    <w:p>
      <w:pPr>
        <w:pStyle w:val="Heading2"/>
      </w:pPr>
      <w:r>
        <w:rPr>
          <w:rStyle w:val="SectionNumber"/>
        </w:rPr>
        <w:t xml:space="preserve">3.29</w:t>
      </w:r>
      <w:r>
        <w:tab/>
      </w:r>
      <w:r>
        <w:t xml:space="preserve">Kata 15 - Finde deinen Workflow</w:t>
      </w:r>
    </w:p>
    <w:p>
      <w:pPr>
        <w:pStyle w:val="FirstParagraph"/>
      </w:pPr>
      <w:r>
        <w:t xml:space="preserve">Verwendet in</w:t>
      </w:r>
      <w:r>
        <w:t xml:space="preserve"> </w:t>
      </w:r>
      <w:hyperlink r:id="rId391">
        <w:r>
          <w:rPr>
            <w:rStyle w:val="Hyperlink"/>
          </w:rPr>
          <w:t xml:space="preserve">Woche 4</w:t>
        </w:r>
      </w:hyperlink>
    </w:p>
    <w:bookmarkStart w:id="412" w:name="theorie-15"/>
    <w:p>
      <w:pPr>
        <w:pStyle w:val="Heading3"/>
      </w:pPr>
      <w:r>
        <w:rPr>
          <w:rStyle w:val="SectionNumber"/>
        </w:rPr>
        <w:t xml:space="preserve">3.29.1</w:t>
      </w:r>
      <w:r>
        <w:tab/>
      </w:r>
      <w:r>
        <w:t xml:space="preserve">Theorie</w:t>
      </w:r>
    </w:p>
    <w:p>
      <w:pPr>
        <w:pStyle w:val="FirstParagraph"/>
      </w:pPr>
      <w:r>
        <w:t xml:space="preserve">Ein Workflow ist von großem Nutzen, um an einem Thema dranzubleiben und effektiver zu arbeiten. Ein etablierter Workflow hilft dabei, eine Gewohnheit zu finden, die Zeit effektiver zu nutzen, Ablenkungen zu vermeiden und sich auf die Aufgabe zu konzentrieren. Gewohnheiten benötigen weniger Energie und ermöglichen es, den Arbeitsprozess stetig zu optimieren. In einem Zettelkasten-Workflow sollten Schritte wie das Sammeln von Notizen, das Verarbeiten von Notizen, das Schreiben von permanenten Notizen, das Erstellen von Map Of Contents und das Denken im Zettelkasten enthalten sein. Beim Denken im Zettelkasten solltest du Fragen stellen, Antworten finden, neue Ideen generieren, systematisch mit dem Zettelkasten arbeiten und Wissen systematisch miteinander verbinden. Um einen Workflow etablieren zu können, solltest du zunächst ein Ziel definieren, die von dir genutzten Tools auflisten und die Schritte in eine Reihenfolge bringen. Die Schritte und Tools sollten miteinander verbunden werden und der Workflow sollte regelmäßig überprüft und angepasst werden, um ihn aktuell zu halten. Ein Workflow bleibt am Leben, wenn er regelmäßig durchgeführt, überprüft und angepasst wird. Es empfiehlt sich einmal im Quartal 1 Stunde für ein Review als Serientermin zu planen. Regelmäßigkeit in der Ausführung und Überprüfung ist wichtig, um sicherzustellen, dass er noch aktuell ist und deine Bedürfnisse erfüllt. Anpassungen sollten daher regelmäßig durchgeführt werden, um ihn aktuell zu halten.</w:t>
      </w:r>
    </w:p>
    <w:p>
      <w:pPr>
        <w:pStyle w:val="BodyText"/>
      </w:pPr>
      <w:r>
        <w:t xml:space="preserve">Hier sind Beispiel-Workflows von denen du dich inspirieren lassen kannst. Alles ist erlaubt, du kannst also auch ganz andere Einstiegspunkte haben.</w:t>
      </w:r>
    </w:p>
    <w:bookmarkStart w:id="395" w:name="workflow-1"/>
    <w:p>
      <w:pPr>
        <w:pStyle w:val="Heading4"/>
      </w:pPr>
      <w:r>
        <w:rPr>
          <w:rStyle w:val="SectionNumber"/>
        </w:rPr>
        <w:t xml:space="preserve">3.29.1.1</w:t>
      </w:r>
      <w:r>
        <w:tab/>
      </w:r>
      <w:r>
        <w:t xml:space="preserve">Workflow 1</w:t>
      </w:r>
    </w:p>
    <w:p>
      <w:pPr>
        <w:pStyle w:val="CaptionedFigure"/>
      </w:pPr>
      <w:r>
        <w:drawing>
          <wp:inline>
            <wp:extent cx="5334000" cy="2821498"/>
            <wp:effectExtent b="0" l="0" r="0" t="0"/>
            <wp:docPr descr="Workflow" title="" id="393" name="Picture"/>
            <a:graphic>
              <a:graphicData uri="http://schemas.openxmlformats.org/drawingml/2006/picture">
                <pic:pic>
                  <pic:nvPicPr>
                    <pic:cNvPr descr="images/Zettelkastenflow.png" id="394" name="Picture"/>
                    <pic:cNvPicPr>
                      <a:picLocks noChangeArrowheads="1" noChangeAspect="1"/>
                    </pic:cNvPicPr>
                  </pic:nvPicPr>
                  <pic:blipFill>
                    <a:blip r:embed="rId392"/>
                    <a:stretch>
                      <a:fillRect/>
                    </a:stretch>
                  </pic:blipFill>
                  <pic:spPr bwMode="auto">
                    <a:xfrm>
                      <a:off x="0" y="0"/>
                      <a:ext cx="5334000" cy="2821498"/>
                    </a:xfrm>
                    <a:prstGeom prst="rect">
                      <a:avLst/>
                    </a:prstGeom>
                    <a:noFill/>
                    <a:ln w="9525">
                      <a:noFill/>
                      <a:headEnd/>
                      <a:tailEnd/>
                    </a:ln>
                  </pic:spPr>
                </pic:pic>
              </a:graphicData>
            </a:graphic>
          </wp:inline>
        </w:drawing>
      </w:r>
    </w:p>
    <w:p>
      <w:pPr>
        <w:pStyle w:val="ImageCaption"/>
      </w:pPr>
      <w:r>
        <w:t xml:space="preserve">Workflow</w:t>
      </w:r>
    </w:p>
    <w:bookmarkEnd w:id="395"/>
    <w:bookmarkStart w:id="399" w:name="workflow-2"/>
    <w:p>
      <w:pPr>
        <w:pStyle w:val="Heading4"/>
      </w:pPr>
      <w:r>
        <w:rPr>
          <w:rStyle w:val="SectionNumber"/>
        </w:rPr>
        <w:t xml:space="preserve">3.29.1.2</w:t>
      </w:r>
      <w:r>
        <w:tab/>
      </w:r>
      <w:r>
        <w:t xml:space="preserve">Workflow 2</w:t>
      </w:r>
    </w:p>
    <w:p>
      <w:pPr>
        <w:pStyle w:val="CaptionedFigure"/>
      </w:pPr>
      <w:r>
        <w:drawing>
          <wp:inline>
            <wp:extent cx="5334000" cy="2722156"/>
            <wp:effectExtent b="0" l="0" r="0" t="0"/>
            <wp:docPr descr="Workflow" title="" id="397" name="Picture"/>
            <a:graphic>
              <a:graphicData uri="http://schemas.openxmlformats.org/drawingml/2006/picture">
                <pic:pic>
                  <pic:nvPicPr>
                    <pic:cNvPr descr="images/ZK-Workflow2.png" id="398" name="Picture"/>
                    <pic:cNvPicPr>
                      <a:picLocks noChangeArrowheads="1" noChangeAspect="1"/>
                    </pic:cNvPicPr>
                  </pic:nvPicPr>
                  <pic:blipFill>
                    <a:blip r:embed="rId396"/>
                    <a:stretch>
                      <a:fillRect/>
                    </a:stretch>
                  </pic:blipFill>
                  <pic:spPr bwMode="auto">
                    <a:xfrm>
                      <a:off x="0" y="0"/>
                      <a:ext cx="5334000" cy="2722156"/>
                    </a:xfrm>
                    <a:prstGeom prst="rect">
                      <a:avLst/>
                    </a:prstGeom>
                    <a:noFill/>
                    <a:ln w="9525">
                      <a:noFill/>
                      <a:headEnd/>
                      <a:tailEnd/>
                    </a:ln>
                  </pic:spPr>
                </pic:pic>
              </a:graphicData>
            </a:graphic>
          </wp:inline>
        </w:drawing>
      </w:r>
    </w:p>
    <w:p>
      <w:pPr>
        <w:pStyle w:val="ImageCaption"/>
      </w:pPr>
      <w:r>
        <w:t xml:space="preserve">Workflow</w:t>
      </w:r>
    </w:p>
    <w:bookmarkEnd w:id="399"/>
    <w:bookmarkStart w:id="403" w:name="workflow-3"/>
    <w:p>
      <w:pPr>
        <w:pStyle w:val="Heading4"/>
      </w:pPr>
      <w:r>
        <w:rPr>
          <w:rStyle w:val="SectionNumber"/>
        </w:rPr>
        <w:t xml:space="preserve">3.29.1.3</w:t>
      </w:r>
      <w:r>
        <w:tab/>
      </w:r>
      <w:r>
        <w:t xml:space="preserve">Workflow 3</w:t>
      </w:r>
    </w:p>
    <w:p>
      <w:pPr>
        <w:pStyle w:val="CaptionedFigure"/>
      </w:pPr>
      <w:r>
        <w:drawing>
          <wp:inline>
            <wp:extent cx="5334000" cy="3808000"/>
            <wp:effectExtent b="0" l="0" r="0" t="0"/>
            <wp:docPr descr="Workflow" title="" id="401" name="Picture"/>
            <a:graphic>
              <a:graphicData uri="http://schemas.openxmlformats.org/drawingml/2006/picture">
                <pic:pic>
                  <pic:nvPicPr>
                    <pic:cNvPr descr="images/Zettelkastenflow_1.png" id="402" name="Picture"/>
                    <pic:cNvPicPr>
                      <a:picLocks noChangeArrowheads="1" noChangeAspect="1"/>
                    </pic:cNvPicPr>
                  </pic:nvPicPr>
                  <pic:blipFill>
                    <a:blip r:embed="rId400"/>
                    <a:stretch>
                      <a:fillRect/>
                    </a:stretch>
                  </pic:blipFill>
                  <pic:spPr bwMode="auto">
                    <a:xfrm>
                      <a:off x="0" y="0"/>
                      <a:ext cx="5334000" cy="3808000"/>
                    </a:xfrm>
                    <a:prstGeom prst="rect">
                      <a:avLst/>
                    </a:prstGeom>
                    <a:noFill/>
                    <a:ln w="9525">
                      <a:noFill/>
                      <a:headEnd/>
                      <a:tailEnd/>
                    </a:ln>
                  </pic:spPr>
                </pic:pic>
              </a:graphicData>
            </a:graphic>
          </wp:inline>
        </w:drawing>
      </w:r>
    </w:p>
    <w:p>
      <w:pPr>
        <w:pStyle w:val="ImageCaption"/>
      </w:pPr>
      <w:r>
        <w:t xml:space="preserve">Workflow</w:t>
      </w:r>
    </w:p>
    <w:bookmarkEnd w:id="403"/>
    <w:bookmarkStart w:id="407" w:name="workflow-4"/>
    <w:p>
      <w:pPr>
        <w:pStyle w:val="Heading4"/>
      </w:pPr>
      <w:r>
        <w:rPr>
          <w:rStyle w:val="SectionNumber"/>
        </w:rPr>
        <w:t xml:space="preserve">3.29.1.4</w:t>
      </w:r>
      <w:r>
        <w:tab/>
      </w:r>
      <w:r>
        <w:t xml:space="preserve">Workflow 4</w:t>
      </w:r>
    </w:p>
    <w:p>
      <w:pPr>
        <w:pStyle w:val="CaptionedFigure"/>
      </w:pPr>
      <w:r>
        <w:drawing>
          <wp:inline>
            <wp:extent cx="5334000" cy="2500163"/>
            <wp:effectExtent b="0" l="0" r="0" t="0"/>
            <wp:docPr descr="Workflow" title="" id="405" name="Picture"/>
            <a:graphic>
              <a:graphicData uri="http://schemas.openxmlformats.org/drawingml/2006/picture">
                <pic:pic>
                  <pic:nvPicPr>
                    <pic:cNvPr descr="images/Tägliches_Arbeiten_Mit_ZK.png" id="406" name="Picture"/>
                    <pic:cNvPicPr>
                      <a:picLocks noChangeArrowheads="1" noChangeAspect="1"/>
                    </pic:cNvPicPr>
                  </pic:nvPicPr>
                  <pic:blipFill>
                    <a:blip r:embed="rId404"/>
                    <a:stretch>
                      <a:fillRect/>
                    </a:stretch>
                  </pic:blipFill>
                  <pic:spPr bwMode="auto">
                    <a:xfrm>
                      <a:off x="0" y="0"/>
                      <a:ext cx="5334000" cy="2500163"/>
                    </a:xfrm>
                    <a:prstGeom prst="rect">
                      <a:avLst/>
                    </a:prstGeom>
                    <a:noFill/>
                    <a:ln w="9525">
                      <a:noFill/>
                      <a:headEnd/>
                      <a:tailEnd/>
                    </a:ln>
                  </pic:spPr>
                </pic:pic>
              </a:graphicData>
            </a:graphic>
          </wp:inline>
        </w:drawing>
      </w:r>
    </w:p>
    <w:p>
      <w:pPr>
        <w:pStyle w:val="ImageCaption"/>
      </w:pPr>
      <w:r>
        <w:t xml:space="preserve">Workflow</w:t>
      </w:r>
    </w:p>
    <w:bookmarkEnd w:id="407"/>
    <w:bookmarkStart w:id="411" w:name="workflow-5"/>
    <w:p>
      <w:pPr>
        <w:pStyle w:val="Heading4"/>
      </w:pPr>
      <w:r>
        <w:rPr>
          <w:rStyle w:val="SectionNumber"/>
        </w:rPr>
        <w:t xml:space="preserve">3.29.1.5</w:t>
      </w:r>
      <w:r>
        <w:tab/>
      </w:r>
      <w:r>
        <w:t xml:space="preserve">Workflow 5</w:t>
      </w:r>
    </w:p>
    <w:p>
      <w:pPr>
        <w:pStyle w:val="CaptionedFigure"/>
      </w:pPr>
      <w:r>
        <w:drawing>
          <wp:inline>
            <wp:extent cx="5334000" cy="5769903"/>
            <wp:effectExtent b="0" l="0" r="0" t="0"/>
            <wp:docPr descr="Workflow" title="" id="409" name="Picture"/>
            <a:graphic>
              <a:graphicData uri="http://schemas.openxmlformats.org/drawingml/2006/picture">
                <pic:pic>
                  <pic:nvPicPr>
                    <pic:cNvPr descr="images/Im_Zettelkasten_Denken.png" id="410" name="Picture"/>
                    <pic:cNvPicPr>
                      <a:picLocks noChangeArrowheads="1" noChangeAspect="1"/>
                    </pic:cNvPicPr>
                  </pic:nvPicPr>
                  <pic:blipFill>
                    <a:blip r:embed="rId408"/>
                    <a:stretch>
                      <a:fillRect/>
                    </a:stretch>
                  </pic:blipFill>
                  <pic:spPr bwMode="auto">
                    <a:xfrm>
                      <a:off x="0" y="0"/>
                      <a:ext cx="5334000" cy="5769903"/>
                    </a:xfrm>
                    <a:prstGeom prst="rect">
                      <a:avLst/>
                    </a:prstGeom>
                    <a:noFill/>
                    <a:ln w="9525">
                      <a:noFill/>
                      <a:headEnd/>
                      <a:tailEnd/>
                    </a:ln>
                  </pic:spPr>
                </pic:pic>
              </a:graphicData>
            </a:graphic>
          </wp:inline>
        </w:drawing>
      </w:r>
    </w:p>
    <w:p>
      <w:pPr>
        <w:pStyle w:val="ImageCaption"/>
      </w:pPr>
      <w:r>
        <w:t xml:space="preserve">Workflow</w:t>
      </w:r>
    </w:p>
    <w:bookmarkEnd w:id="411"/>
    <w:bookmarkEnd w:id="412"/>
    <w:bookmarkStart w:id="413" w:name="übungen-14"/>
    <w:p>
      <w:pPr>
        <w:pStyle w:val="Heading3"/>
      </w:pPr>
      <w:r>
        <w:rPr>
          <w:rStyle w:val="SectionNumber"/>
        </w:rPr>
        <w:t xml:space="preserve">3.29.2</w:t>
      </w:r>
      <w:r>
        <w:tab/>
      </w:r>
      <w:r>
        <w:t xml:space="preserve">Übungen</w:t>
      </w:r>
    </w:p>
    <w:p>
      <w:pPr>
        <w:pStyle w:val="FirstParagraph"/>
      </w:pPr>
      <w:r>
        <w:t xml:space="preserve">Du kannst den Workflow mit Stichpunkten beschreiben, in einer Aufzählung, Boxen in Powerpoint aufziehen oder sonst wie einen Workflow beschreiben. Nimm das womit du dich am wohlsten fühlst.</w:t>
      </w:r>
    </w:p>
    <w:p>
      <w:pPr>
        <w:numPr>
          <w:ilvl w:val="0"/>
          <w:numId w:val="1113"/>
        </w:numPr>
        <w:pStyle w:val="Compact"/>
      </w:pPr>
      <w:r>
        <w:t xml:space="preserve">Überleg dir ob du einen großen Workflow erstellst oder mehrere kleinere für Verschiedene Bereiche</w:t>
      </w:r>
    </w:p>
    <w:p>
      <w:pPr>
        <w:numPr>
          <w:ilvl w:val="1"/>
          <w:numId w:val="1114"/>
        </w:numPr>
        <w:pStyle w:val="Compact"/>
      </w:pPr>
      <w:r>
        <w:t xml:space="preserve">z.B. Sammeln von Notizen; Verzetteln; Denken; Texte Schreiben</w:t>
      </w:r>
    </w:p>
    <w:p>
      <w:pPr>
        <w:numPr>
          <w:ilvl w:val="0"/>
          <w:numId w:val="1113"/>
        </w:numPr>
        <w:pStyle w:val="Compact"/>
      </w:pPr>
      <w:r>
        <w:t xml:space="preserve">definiere dein Ziel, wobei dir der Workflow helfen soll</w:t>
      </w:r>
    </w:p>
    <w:p>
      <w:pPr>
        <w:numPr>
          <w:ilvl w:val="0"/>
          <w:numId w:val="1113"/>
        </w:numPr>
        <w:pStyle w:val="Compact"/>
      </w:pPr>
      <w:r>
        <w:t xml:space="preserve">schreibe dir auf welche Tools du für die Arbeit mit deinem Zettelkasten nutzt</w:t>
      </w:r>
    </w:p>
    <w:p>
      <w:pPr>
        <w:numPr>
          <w:ilvl w:val="1"/>
          <w:numId w:val="1115"/>
        </w:numPr>
        <w:pStyle w:val="Compact"/>
      </w:pPr>
      <w:r>
        <w:t xml:space="preserve">Zettelkasten-Umgebung</w:t>
      </w:r>
    </w:p>
    <w:p>
      <w:pPr>
        <w:numPr>
          <w:ilvl w:val="1"/>
          <w:numId w:val="1115"/>
        </w:numPr>
        <w:pStyle w:val="Compact"/>
      </w:pPr>
      <w:r>
        <w:t xml:space="preserve">digitale Reader und Hilfsprogramme</w:t>
      </w:r>
    </w:p>
    <w:p>
      <w:pPr>
        <w:numPr>
          <w:ilvl w:val="1"/>
          <w:numId w:val="1115"/>
        </w:numPr>
        <w:pStyle w:val="Compact"/>
      </w:pPr>
      <w:r>
        <w:t xml:space="preserve">Liste Schnittstellen zwischen Tools auf</w:t>
      </w:r>
    </w:p>
    <w:p>
      <w:pPr>
        <w:numPr>
          <w:ilvl w:val="1"/>
          <w:numId w:val="1115"/>
        </w:numPr>
        <w:pStyle w:val="Compact"/>
      </w:pPr>
      <w:r>
        <w:t xml:space="preserve">Bücher, Lineal, Marker, College block etc.</w:t>
      </w:r>
    </w:p>
    <w:p>
      <w:pPr>
        <w:numPr>
          <w:ilvl w:val="0"/>
          <w:numId w:val="1113"/>
        </w:numPr>
        <w:pStyle w:val="Compact"/>
      </w:pPr>
      <w:r>
        <w:t xml:space="preserve">Erstelle einen groben Ablaufplan der die Schritte enthält die du beim Zettelkasten durchführst</w:t>
      </w:r>
    </w:p>
    <w:p>
      <w:pPr>
        <w:numPr>
          <w:ilvl w:val="0"/>
          <w:numId w:val="1113"/>
        </w:numPr>
        <w:pStyle w:val="Compact"/>
      </w:pPr>
      <w:r>
        <w:t xml:space="preserve">Füge zu den Schritten die Tools hinzu die du benötigst</w:t>
      </w:r>
    </w:p>
    <w:p>
      <w:pPr>
        <w:numPr>
          <w:ilvl w:val="0"/>
          <w:numId w:val="1113"/>
        </w:numPr>
        <w:pStyle w:val="Compact"/>
      </w:pPr>
      <w:r>
        <w:t xml:space="preserve">Prüfe für, ob du Potenzial zur Optimierung in dem Ablaufplan siehst</w:t>
      </w:r>
    </w:p>
    <w:p>
      <w:pPr>
        <w:numPr>
          <w:ilvl w:val="0"/>
          <w:numId w:val="1113"/>
        </w:numPr>
        <w:pStyle w:val="Compact"/>
      </w:pPr>
      <w:r>
        <w:t xml:space="preserve">Füge Details hinzu, falls sie dir nötig erscheinen</w:t>
      </w:r>
    </w:p>
    <w:bookmarkEnd w:id="413"/>
    <w:bookmarkStart w:id="416" w:name="lernziel-15"/>
    <w:p>
      <w:pPr>
        <w:pStyle w:val="Heading3"/>
      </w:pPr>
      <w:r>
        <w:rPr>
          <w:rStyle w:val="SectionNumber"/>
        </w:rPr>
        <w:t xml:space="preserve">3.29.3</w:t>
      </w:r>
      <w:r>
        <w:tab/>
      </w:r>
      <w:r>
        <w:t xml:space="preserve">Lernziel</w:t>
      </w:r>
    </w:p>
    <w:p>
      <w:pPr>
        <w:numPr>
          <w:ilvl w:val="0"/>
          <w:numId w:val="1116"/>
        </w:numPr>
        <w:pStyle w:val="Compact"/>
      </w:pPr>
      <w:r>
        <w:t xml:space="preserve">erkannt, dass ein guter Workflow entscheidend für dauerhaften Erfolg ist.</w:t>
      </w:r>
    </w:p>
    <w:p>
      <w:pPr>
        <w:numPr>
          <w:ilvl w:val="0"/>
          <w:numId w:val="1116"/>
        </w:numPr>
        <w:pStyle w:val="Compact"/>
      </w:pPr>
      <w:r>
        <w:t xml:space="preserve">verstanden, dass ein Zettelkasetn nur dann seine volle Kraft entfaltet, wenn er kontinuierlich im Einsatz ist.</w:t>
      </w:r>
    </w:p>
    <w:p>
      <w:pPr>
        <w:numPr>
          <w:ilvl w:val="0"/>
          <w:numId w:val="1116"/>
        </w:numPr>
        <w:pStyle w:val="Compact"/>
      </w:pPr>
      <w:r>
        <w:t xml:space="preserve">Du hast einen eigenen Workflow</w:t>
      </w:r>
    </w:p>
    <w:p>
      <w:pPr>
        <w:pStyle w:val="CaptionedFigure"/>
      </w:pPr>
      <w:r>
        <w:drawing>
          <wp:inline>
            <wp:extent cx="5334000" cy="2667000"/>
            <wp:effectExtent b="0" l="0" r="0" t="0"/>
            <wp:docPr descr="Retrospective" title="" id="414" name="Picture"/>
            <a:graphic>
              <a:graphicData uri="http://schemas.openxmlformats.org/drawingml/2006/picture">
                <pic:pic>
                  <pic:nvPicPr>
                    <pic:cNvPr descr="images/woche12.png" id="415"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416"/>
    <w:bookmarkEnd w:id="417"/>
    <w:bookmarkStart w:id="426" w:name="kata16---retrospektive"/>
    <w:p>
      <w:pPr>
        <w:pStyle w:val="Heading2"/>
      </w:pPr>
      <w:r>
        <w:rPr>
          <w:rStyle w:val="SectionNumber"/>
        </w:rPr>
        <w:t xml:space="preserve">3.30</w:t>
      </w:r>
      <w:r>
        <w:tab/>
      </w:r>
      <w:r>
        <w:t xml:space="preserve">Kata16 - Retrospektive</w:t>
      </w:r>
    </w:p>
    <w:p>
      <w:pPr>
        <w:pStyle w:val="FirstParagraph"/>
      </w:pPr>
      <w:r>
        <w:t xml:space="preserve">Verwendet in</w:t>
      </w:r>
      <w:r>
        <w:t xml:space="preserve"> </w:t>
      </w:r>
      <w:hyperlink r:id="rId418">
        <w:r>
          <w:rPr>
            <w:rStyle w:val="Hyperlink"/>
          </w:rPr>
          <w:t xml:space="preserve">Woche 11</w:t>
        </w:r>
      </w:hyperlink>
    </w:p>
    <w:bookmarkStart w:id="421" w:name="theorie-16"/>
    <w:p>
      <w:pPr>
        <w:pStyle w:val="Heading3"/>
      </w:pPr>
      <w:r>
        <w:rPr>
          <w:rStyle w:val="SectionNumber"/>
        </w:rPr>
        <w:t xml:space="preserve">3.30.1</w:t>
      </w:r>
      <w:r>
        <w:tab/>
      </w:r>
      <w:r>
        <w:t xml:space="preserve">Theorie</w:t>
      </w:r>
    </w:p>
    <w:p>
      <w:pPr>
        <w:pStyle w:val="FirstParagraph"/>
      </w:pPr>
      <w:r>
        <w:t xml:space="preserve">In dieser Woche gibt es kein klar definiertes Programm mit weiteren Übungen - jetzt ist die Zeit, den Sprint gemeinsam ausklingen zu lassen.</w:t>
      </w:r>
    </w:p>
    <w:p>
      <w:pPr>
        <w:pStyle w:val="BodyText"/>
      </w:pPr>
      <w:r>
        <w:t xml:space="preserve">Sprecht über den Circle und eure Erfahrungen aus den letzten Wochen. Tauscht euch darüber aus, was ihr gelernt habt und was der Lernpfad mit euch gemacht hat.</w:t>
      </w:r>
    </w:p>
    <w:p>
      <w:pPr>
        <w:pStyle w:val="BodyText"/>
      </w:pPr>
      <w:r>
        <w:t xml:space="preserve">Wow, du hast es geschafft und der Sprint ist vollendet. Herzlichen Glückwunsch!</w:t>
      </w:r>
    </w:p>
    <w:p>
      <w:pPr>
        <w:pStyle w:val="BodyText"/>
      </w:pPr>
      <w:r>
        <w:t xml:space="preserve">Wie kann es jetzt weiter gehen?</w:t>
      </w:r>
    </w:p>
    <w:p>
      <w:pPr>
        <w:pStyle w:val="BodyText"/>
      </w:pPr>
      <w:r>
        <w:t xml:space="preserve">Einige Circle treffen sich weiterhin regelmäßig (z.B. alle 2 bit 4 Wochen). Dabei können Themen aus dem Lernpfad nocheinmal vertieft werden.</w:t>
      </w:r>
    </w:p>
    <w:p>
      <w:pPr>
        <w:pStyle w:val="BodyText"/>
      </w:pPr>
      <w:r>
        <w:t xml:space="preserve">Bestimmt habt ihr in eurem Circle auch ganz eigene Ideen entwickelt, an denen ihr zukünftig weiter arbeiten wollt. Vielleicht bringt ihr Ideen aus euren eigenen Arbeitsfeldern zur Anwendung, oder ihr bringt Ideen aus anderen Interessensgebieten ein. Daraus kreiert ihr eigene Übungen.</w:t>
      </w:r>
      <w:r>
        <w:t xml:space="preserve"> </w:t>
      </w:r>
      <w:r>
        <w:t xml:space="preserve">Besprecht mit welchen Aktivitäten ihr die Wochen nach dem Sprint ausfüllen möchtet, denn es ist wichtig, dran zu bleiben und die Skills sowie die positiven Gewohnheiten, die ihr im Sprint aufgebaut habt, weiter zu festigen.</w:t>
      </w:r>
    </w:p>
    <w:p>
      <w:pPr>
        <w:pStyle w:val="BodyText"/>
      </w:pPr>
      <w:r>
        <w:t xml:space="preserve">Legt verbindlich fest, wie rhr weiser vorgehen wollt (Termine, Tools, persönliche Treffen, etc.)</w:t>
      </w:r>
    </w:p>
    <w:bookmarkStart w:id="420" w:name="feedback"/>
    <w:p>
      <w:pPr>
        <w:pStyle w:val="Heading4"/>
      </w:pPr>
      <w:r>
        <w:rPr>
          <w:rStyle w:val="SectionNumber"/>
        </w:rPr>
        <w:t xml:space="preserve">3.30.1.1</w:t>
      </w:r>
      <w:r>
        <w:tab/>
      </w:r>
      <w:r>
        <w:t xml:space="preserve">Feedback</w:t>
      </w:r>
    </w:p>
    <w:p>
      <w:pPr>
        <w:pStyle w:val="FirstParagraph"/>
      </w:pPr>
      <w:r>
        <w:t xml:space="preserve">Du hast erfolgreich unseren Lernpfad zum Zettelkasten durchgeführt und wir möchten uns bei dir für deine Zeit und Anstrengungen bedanken. Um unseren Lernpfad stetig zu verbessern und sicherzustellen, dass er deinen Erwartungen entspricht, bitten wir dich, uns durch die Beantwortung eines Feedbackfragebogens deine Meinung und Anregungen mitzuteilen. Deine Rückmeldungen sind uns wichtig und helfen uns dabei, unseren Lernpfad noch besser auf die Bedürfnisse der Teilnehmer abzustimmen. Bitte nimm dir ein paar Minuten Zeit, um den Fragebogen auszufüllen. Deine Antworten bleiben anonym und werden ausschließlich zur Verbesserung des Lenrpfads verwendet. Wir danken dir im Voraus für deine Unterstützung und freuen uns darauf, von dir zu hören.</w:t>
      </w:r>
    </w:p>
    <w:p>
      <w:pPr>
        <w:pStyle w:val="BodyText"/>
      </w:pPr>
      <w:hyperlink r:id="rId419">
        <w:r>
          <w:rPr>
            <w:rStyle w:val="Hyperlink"/>
          </w:rPr>
          <w:t xml:space="preserve">Dein Feedback zur Zettelkasten-Methode: Verbesserungsvorschläge gesucht!</w:t>
        </w:r>
      </w:hyperlink>
    </w:p>
    <w:bookmarkEnd w:id="420"/>
    <w:bookmarkEnd w:id="421"/>
    <w:bookmarkStart w:id="422" w:name="übungen-15"/>
    <w:p>
      <w:pPr>
        <w:pStyle w:val="Heading3"/>
      </w:pPr>
      <w:r>
        <w:rPr>
          <w:rStyle w:val="SectionNumber"/>
        </w:rPr>
        <w:t xml:space="preserve">3.30.2</w:t>
      </w:r>
      <w:r>
        <w:tab/>
      </w:r>
      <w:r>
        <w:t xml:space="preserve">Übungen</w:t>
      </w:r>
    </w:p>
    <w:p>
      <w:pPr>
        <w:numPr>
          <w:ilvl w:val="0"/>
          <w:numId w:val="1117"/>
        </w:numPr>
        <w:pStyle w:val="Compact"/>
      </w:pPr>
      <w:r>
        <w:t xml:space="preserve">Sprecht über den Circle und eure Erfahrungen aus den letzten Wochen. Was habt ihr gelernt und was hat der Lernpfad mit euch gemacht?</w:t>
      </w:r>
    </w:p>
    <w:p>
      <w:pPr>
        <w:numPr>
          <w:ilvl w:val="0"/>
          <w:numId w:val="1117"/>
        </w:numPr>
        <w:pStyle w:val="Compact"/>
      </w:pPr>
      <w:r>
        <w:t xml:space="preserve">Die Umfrage beantworten</w:t>
      </w:r>
    </w:p>
    <w:bookmarkEnd w:id="422"/>
    <w:bookmarkStart w:id="425" w:name="lernziele"/>
    <w:p>
      <w:pPr>
        <w:pStyle w:val="Heading3"/>
      </w:pPr>
      <w:r>
        <w:rPr>
          <w:rStyle w:val="SectionNumber"/>
        </w:rPr>
        <w:t xml:space="preserve">3.30.3</w:t>
      </w:r>
      <w:r>
        <w:tab/>
      </w:r>
      <w:r>
        <w:t xml:space="preserve">Lernziele</w:t>
      </w:r>
    </w:p>
    <w:p>
      <w:pPr>
        <w:numPr>
          <w:ilvl w:val="0"/>
          <w:numId w:val="1118"/>
        </w:numPr>
        <w:pStyle w:val="Compact"/>
      </w:pPr>
      <w:r>
        <w:t xml:space="preserve">Rückblick auf das Erreichte</w:t>
      </w:r>
    </w:p>
    <w:p>
      <w:pPr>
        <w:numPr>
          <w:ilvl w:val="0"/>
          <w:numId w:val="1118"/>
        </w:numPr>
        <w:pStyle w:val="Compact"/>
      </w:pPr>
      <w:r>
        <w:t xml:space="preserve">Ausblick darauf, wie es weitergeht</w:t>
      </w:r>
    </w:p>
    <w:p>
      <w:pPr>
        <w:pStyle w:val="CaptionedFigure"/>
      </w:pPr>
      <w:r>
        <w:drawing>
          <wp:inline>
            <wp:extent cx="5334000" cy="2664392"/>
            <wp:effectExtent b="0" l="0" r="0" t="0"/>
            <wp:docPr descr="Workflow" title="" id="423" name="Picture"/>
            <a:graphic>
              <a:graphicData uri="http://schemas.openxmlformats.org/drawingml/2006/picture">
                <pic:pic>
                  <pic:nvPicPr>
                    <pic:cNvPr descr="images/woche11.png" id="424" name="Picture"/>
                    <pic:cNvPicPr>
                      <a:picLocks noChangeArrowheads="1" noChangeAspect="1"/>
                    </pic:cNvPicPr>
                  </pic:nvPicPr>
                  <pic:blipFill>
                    <a:blip r:embed="rId147"/>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425"/>
    <w:bookmarkEnd w:id="426"/>
    <w:bookmarkStart w:id="431" w:name="kata-17---vertiefe-deinen-workflow"/>
    <w:p>
      <w:pPr>
        <w:pStyle w:val="Heading2"/>
      </w:pPr>
      <w:r>
        <w:rPr>
          <w:rStyle w:val="SectionNumber"/>
        </w:rPr>
        <w:t xml:space="preserve">3.31</w:t>
      </w:r>
      <w:r>
        <w:tab/>
      </w:r>
      <w:r>
        <w:t xml:space="preserve">Kata 17 - Vertiefe deinen Workflow</w:t>
      </w:r>
    </w:p>
    <w:p>
      <w:pPr>
        <w:pStyle w:val="FirstParagraph"/>
      </w:pPr>
      <w:r>
        <w:t xml:space="preserve">Verwendet in</w:t>
      </w:r>
      <w:r>
        <w:t xml:space="preserve"> </w:t>
      </w:r>
      <w:hyperlink r:id="rId427">
        <w:r>
          <w:rPr>
            <w:rStyle w:val="Hyperlink"/>
          </w:rPr>
          <w:t xml:space="preserve">Woche 10</w:t>
        </w:r>
      </w:hyperlink>
    </w:p>
    <w:bookmarkStart w:id="428" w:name="theorie-17"/>
    <w:p>
      <w:pPr>
        <w:pStyle w:val="Heading3"/>
      </w:pPr>
      <w:r>
        <w:rPr>
          <w:rStyle w:val="SectionNumber"/>
        </w:rPr>
        <w:t xml:space="preserve">3.31.1</w:t>
      </w:r>
      <w:r>
        <w:tab/>
      </w:r>
      <w:r>
        <w:t xml:space="preserve">Theorie</w:t>
      </w:r>
    </w:p>
    <w:p>
      <w:pPr>
        <w:pStyle w:val="FirstParagraph"/>
      </w:pPr>
      <w:r>
        <w:t xml:space="preserve">In</w:t>
      </w:r>
      <w:r>
        <w:t xml:space="preserve"> </w:t>
      </w:r>
      <w:hyperlink r:id="rId152">
        <w:r>
          <w:rPr>
            <w:rStyle w:val="Hyperlink"/>
          </w:rPr>
          <w:t xml:space="preserve">Kata 15</w:t>
        </w:r>
      </w:hyperlink>
      <w:r>
        <w:t xml:space="preserve"> </w:t>
      </w:r>
      <w:r>
        <w:t xml:space="preserve">hast du dir bereits einen Workflow überlegt. In dieser Woche schaust du ihn dir noch mal an und überarbeitest ihn. Vielleicht sind es nur ein paar kleine Änderungen, oder es sind zusätzliche Bereiche dazu gekommen. Eventuell hast du über die letzten Wochen auch einen ganz anderen Workflow nach dem du nun vorgehst.</w:t>
      </w:r>
    </w:p>
    <w:bookmarkEnd w:id="428"/>
    <w:bookmarkStart w:id="429" w:name="übungen-16"/>
    <w:p>
      <w:pPr>
        <w:pStyle w:val="Heading3"/>
      </w:pPr>
      <w:r>
        <w:rPr>
          <w:rStyle w:val="SectionNumber"/>
        </w:rPr>
        <w:t xml:space="preserve">3.31.2</w:t>
      </w:r>
      <w:r>
        <w:tab/>
      </w:r>
      <w:r>
        <w:t xml:space="preserve">Übungen</w:t>
      </w:r>
    </w:p>
    <w:p>
      <w:pPr>
        <w:numPr>
          <w:ilvl w:val="0"/>
          <w:numId w:val="1119"/>
        </w:numPr>
        <w:pStyle w:val="Compact"/>
      </w:pPr>
      <w:r>
        <w:t xml:space="preserve">Überarbeite deinen Workflow aus</w:t>
      </w:r>
      <w:r>
        <w:t xml:space="preserve"> </w:t>
      </w:r>
      <w:hyperlink r:id="rId152">
        <w:r>
          <w:rPr>
            <w:rStyle w:val="Hyperlink"/>
          </w:rPr>
          <w:t xml:space="preserve">Kata 15</w:t>
        </w:r>
      </w:hyperlink>
      <w:r>
        <w:t xml:space="preserve"> </w:t>
      </w:r>
      <w:r>
        <w:t xml:space="preserve">so, dass dein jetziger Workflow abgebildet ist</w:t>
      </w:r>
    </w:p>
    <w:p>
      <w:pPr>
        <w:numPr>
          <w:ilvl w:val="0"/>
          <w:numId w:val="1119"/>
        </w:numPr>
        <w:pStyle w:val="Compact"/>
      </w:pPr>
      <w:r>
        <w:t xml:space="preserve">Teile deinen Workflow mit deinem Zirkel</w:t>
      </w:r>
    </w:p>
    <w:bookmarkEnd w:id="429"/>
    <w:bookmarkStart w:id="430" w:name="lernziel-16"/>
    <w:p>
      <w:pPr>
        <w:pStyle w:val="Heading3"/>
      </w:pPr>
      <w:r>
        <w:rPr>
          <w:rStyle w:val="SectionNumber"/>
        </w:rPr>
        <w:t xml:space="preserve">3.31.3</w:t>
      </w:r>
      <w:r>
        <w:tab/>
      </w:r>
      <w:r>
        <w:t xml:space="preserve">Lernziel</w:t>
      </w:r>
    </w:p>
    <w:p>
      <w:pPr>
        <w:numPr>
          <w:ilvl w:val="0"/>
          <w:numId w:val="1120"/>
        </w:numPr>
        <w:pStyle w:val="Compact"/>
      </w:pPr>
      <w:r>
        <w:t xml:space="preserve">erkannt, dass ein guter Workflow entscheidend für dauerhaften Erfolg ist.</w:t>
      </w:r>
    </w:p>
    <w:p>
      <w:pPr>
        <w:numPr>
          <w:ilvl w:val="0"/>
          <w:numId w:val="1120"/>
        </w:numPr>
        <w:pStyle w:val="Compact"/>
      </w:pPr>
      <w:r>
        <w:t xml:space="preserve">verstanden, dass ein Zettelkasetn nur dann seine volle Kraft entfaltet, wenn er kontinuierlich im Einsatz ist.</w:t>
      </w:r>
    </w:p>
    <w:p>
      <w:pPr>
        <w:numPr>
          <w:ilvl w:val="0"/>
          <w:numId w:val="1120"/>
        </w:numPr>
        <w:pStyle w:val="Compact"/>
      </w:pPr>
      <w:r>
        <w:t xml:space="preserve">Du hast einen eigenen Workflow</w:t>
      </w:r>
    </w:p>
    <w:bookmarkEnd w:id="430"/>
    <w:bookmarkEnd w:id="431"/>
    <w:bookmarkEnd w:id="432"/>
    <w:bookmarkStart w:id="465" w:name="anhang"/>
    <w:p>
      <w:pPr>
        <w:pStyle w:val="Heading1"/>
      </w:pPr>
      <w:r>
        <w:rPr>
          <w:rStyle w:val="SectionNumber"/>
        </w:rPr>
        <w:t xml:space="preserve">4</w:t>
      </w:r>
      <w:r>
        <w:tab/>
      </w:r>
      <w:r>
        <w:t xml:space="preserve">Anhang</w:t>
      </w:r>
    </w:p>
    <w:p>
      <w:pPr>
        <w:pStyle w:val="FirstParagraph"/>
      </w:pPr>
      <w:r>
        <w:drawing>
          <wp:inline>
            <wp:extent cx="5334000" cy="2667000"/>
            <wp:effectExtent b="0" l="0" r="0" t="0"/>
            <wp:docPr descr="Markdown" title="" id="434" name="Picture"/>
            <a:graphic>
              <a:graphicData uri="http://schemas.openxmlformats.org/drawingml/2006/picture">
                <pic:pic>
                  <pic:nvPicPr>
                    <pic:cNvPr descr="images/Markdown.png" id="435" name="Picture"/>
                    <pic:cNvPicPr>
                      <a:picLocks noChangeArrowheads="1" noChangeAspect="1"/>
                    </pic:cNvPicPr>
                  </pic:nvPicPr>
                  <pic:blipFill>
                    <a:blip r:embed="rId43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Was ist Mark-Down?</w:t>
      </w:r>
    </w:p>
    <w:p>
      <w:pPr>
        <w:pStyle w:val="BodyText"/>
      </w:pPr>
      <w:r>
        <w:t xml:space="preserve">Markdown ist eine Auszeichnungssprache. Das bedeutet, es werden Steuerzeichen im Text verwendet um anzuweisen wie der Text dargestellt werden soll. Die Steuerzeichen kommen also wirklich direkt in den Text. Es ließe sich mit HTML</w:t>
      </w:r>
      <w:r>
        <w:rPr>
          <w:rStyle w:val="FootnoteReference"/>
        </w:rPr>
        <w:footnoteReference w:id="436"/>
      </w:r>
      <w:r>
        <w:t xml:space="preserve"> </w:t>
      </w:r>
      <w:r>
        <w:t xml:space="preserve">oder LaTeX</w:t>
      </w:r>
      <w:r>
        <w:rPr>
          <w:rStyle w:val="FootnoteReference"/>
        </w:rPr>
        <w:footnoteReference w:id="437"/>
      </w:r>
      <w:r>
        <w:t xml:space="preserve"> </w:t>
      </w:r>
      <w:r>
        <w:t xml:space="preserve">vergleichen. Doch keine Sorge, du musst hier nicht programmieren, sehr wenige Zeichen reichen aus und die Programme stellen den Text dann ohne die Steuerzeichen da.</w:t>
      </w:r>
      <w:r>
        <w:t xml:space="preserve"> </w:t>
      </w:r>
      <w:r>
        <w:t xml:space="preserve">Damit du dir das jetzt auch vorstellen kannst, hier ein praktisches Beispiel worum es geht.</w:t>
      </w:r>
    </w:p>
    <w:p>
      <w:pPr>
        <w:pStyle w:val="BodyText"/>
      </w:pPr>
      <w:r>
        <w:t xml:space="preserve">links ist der Text mit den Formatierungszeichen. Rechts ist, was du dann in der Darstellung siehst.</w:t>
      </w:r>
      <w:r>
        <w:t xml:space="preserve"> </w:t>
      </w:r>
      <w:r>
        <w:drawing>
          <wp:inline>
            <wp:extent cx="5334000" cy="1085765"/>
            <wp:effectExtent b="0" l="0" r="0" t="0"/>
            <wp:docPr descr="Vegleich zu Mark-Down Syntax und gerenderter Ansicht" title="" id="439" name="Picture"/>
            <a:graphic>
              <a:graphicData uri="http://schemas.openxmlformats.org/drawingml/2006/picture">
                <pic:pic>
                  <pic:nvPicPr>
                    <pic:cNvPr descr="images/Vergleich-MarkDown-Gerendert.png" id="440" name="Picture"/>
                    <pic:cNvPicPr>
                      <a:picLocks noChangeArrowheads="1" noChangeAspect="1"/>
                    </pic:cNvPicPr>
                  </pic:nvPicPr>
                  <pic:blipFill>
                    <a:blip r:embed="rId438"/>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Der große Vorteil ist, dadurch das es alles nur Text Dateien sind (wie mit der Endung .txt die du manchmal auf dem Computer siehst). Sie sind also auf jedem System lesbar. die Endung .md sagt also nur aus, das Syntax zur Interpretation in dem Format Mark-Down enthalten sind.</w:t>
      </w:r>
    </w:p>
    <w:bookmarkStart w:id="442" w:name="steuerzeichen"/>
    <w:p>
      <w:pPr>
        <w:pStyle w:val="Heading3"/>
      </w:pPr>
      <w:r>
        <w:rPr>
          <w:rStyle w:val="SectionNumber"/>
        </w:rPr>
        <w:t xml:space="preserve">4.0.1</w:t>
      </w:r>
      <w:r>
        <w:tab/>
      </w:r>
      <w:r>
        <w:t xml:space="preserve">Steuerzeichen</w:t>
      </w:r>
    </w:p>
    <w:p>
      <w:pPr>
        <w:pStyle w:val="FirstParagraph"/>
      </w:pPr>
      <w:r>
        <w:t xml:space="preserve">Bereits mit zwei Steuerzeichen lässt sich der Text in eine Struktur bringen und Notizen miteinander vebinden.</w:t>
      </w:r>
    </w:p>
    <w:p>
      <w:pPr>
        <w:numPr>
          <w:ilvl w:val="0"/>
          <w:numId w:val="1121"/>
        </w:numPr>
        <w:pStyle w:val="Compact"/>
      </w:pPr>
      <w:r>
        <w:t xml:space="preserve">#, ##, ###, …., Für Übeschriften</w:t>
      </w:r>
    </w:p>
    <w:p>
      <w:pPr>
        <w:numPr>
          <w:ilvl w:val="1"/>
          <w:numId w:val="1122"/>
        </w:numPr>
        <w:pStyle w:val="Compact"/>
      </w:pPr>
      <w:r>
        <w:t xml:space="preserve"># erste hierachische Ebene</w:t>
      </w:r>
    </w:p>
    <w:p>
      <w:pPr>
        <w:numPr>
          <w:ilvl w:val="1"/>
          <w:numId w:val="1122"/>
        </w:numPr>
        <w:pStyle w:val="Compact"/>
      </w:pPr>
      <w:r>
        <w:t xml:space="preserve">## zweite hierachische Ebene</w:t>
      </w:r>
    </w:p>
    <w:p>
      <w:pPr>
        <w:numPr>
          <w:ilvl w:val="1"/>
          <w:numId w:val="1122"/>
        </w:numPr>
        <w:pStyle w:val="Compact"/>
      </w:pPr>
      <w:r>
        <w:t xml:space="preserve">### dritte hierachische Ebene usw.</w:t>
      </w:r>
    </w:p>
    <w:p>
      <w:pPr>
        <w:numPr>
          <w:ilvl w:val="0"/>
          <w:numId w:val="1121"/>
        </w:numPr>
        <w:pStyle w:val="Compact"/>
      </w:pPr>
      <w:r>
        <w:t xml:space="preserve">[[</w:t>
      </w:r>
      <w:r>
        <w:rPr>
          <w:iCs/>
          <w:i/>
        </w:rPr>
        <w:t xml:space="preserve">Notiz-Name</w:t>
      </w:r>
      <w:r>
        <w:t xml:space="preserve">]] um Links zu anderen Notizen zu erzeugen –&gt; Verzetteln</w:t>
      </w:r>
    </w:p>
    <w:p>
      <w:pPr>
        <w:pStyle w:val="FirstParagraph"/>
      </w:pPr>
      <w:r>
        <w:t xml:space="preserve">Das ist im Grunde alles was du brauchst um loszulegen.</w:t>
      </w:r>
    </w:p>
    <w:p>
      <w:pPr>
        <w:pStyle w:val="BodyText"/>
      </w:pPr>
      <w:r>
        <w:t xml:space="preserve">Hier sind noch ein paar Steuerzeichen mehr, die sehr praktisch sind, doch nicht nötig sind. Nimm nur die, mit denen du dich wohl fühlst und welche du denkst als Formatierung zu brauchen.</w:t>
      </w:r>
    </w:p>
    <w:p>
      <w:pPr>
        <w:numPr>
          <w:ilvl w:val="0"/>
          <w:numId w:val="1123"/>
        </w:numPr>
        <w:pStyle w:val="Compact"/>
      </w:pPr>
      <w:r>
        <w:t xml:space="preserve">**</w:t>
      </w:r>
      <w:r>
        <w:rPr>
          <w:bCs/>
          <w:b/>
        </w:rPr>
        <w:t xml:space="preserve">Fett formatiert</w:t>
      </w:r>
      <w:r>
        <w:t xml:space="preserve">**</w:t>
      </w:r>
    </w:p>
    <w:p>
      <w:pPr>
        <w:numPr>
          <w:ilvl w:val="0"/>
          <w:numId w:val="1123"/>
        </w:numPr>
        <w:pStyle w:val="Compact"/>
      </w:pPr>
      <w:r>
        <w:t xml:space="preserve">*</w:t>
      </w:r>
      <w:r>
        <w:rPr>
          <w:iCs/>
          <w:i/>
        </w:rPr>
        <w:t xml:space="preserve">Kursiv formatiert</w:t>
      </w:r>
      <w:r>
        <w:t xml:space="preserve">*</w:t>
      </w:r>
    </w:p>
    <w:p>
      <w:pPr>
        <w:numPr>
          <w:ilvl w:val="0"/>
          <w:numId w:val="1123"/>
        </w:numPr>
        <w:pStyle w:val="Compact"/>
      </w:pPr>
      <w:r>
        <w:t xml:space="preserve">==Marker Markiert==</w:t>
      </w:r>
    </w:p>
    <w:p>
      <w:pPr>
        <w:numPr>
          <w:ilvl w:val="0"/>
          <w:numId w:val="1123"/>
        </w:numPr>
        <w:pStyle w:val="Compact"/>
      </w:pPr>
      <w:r>
        <w:t xml:space="preserve">\#TAG –&gt; Erzeugt ein TAG, soetwas wie ein Sticker (z.B. #ToDo)</w:t>
      </w:r>
    </w:p>
    <w:p>
      <w:pPr>
        <w:numPr>
          <w:ilvl w:val="0"/>
          <w:numId w:val="1123"/>
        </w:numPr>
        <w:pStyle w:val="Compact"/>
      </w:pPr>
      <w:r>
        <w:t xml:space="preserve">[Text](http Link) –&gt; Erzeugt einen Link zu beliebigen Adressen. Bsp [Google](http://www.google.de)</w:t>
      </w:r>
    </w:p>
    <w:p>
      <w:pPr>
        <w:numPr>
          <w:ilvl w:val="0"/>
          <w:numId w:val="1123"/>
        </w:numPr>
        <w:pStyle w:val="Compact"/>
      </w:pPr>
      <w:r>
        <w:t xml:space="preserve">![[</w:t>
      </w:r>
      <w:r>
        <w:rPr>
          <w:iCs/>
          <w:i/>
        </w:rPr>
        <w:t xml:space="preserve">Notiz</w:t>
      </w:r>
      <w:r>
        <w:t xml:space="preserve">]] –&gt; Zeigt den Inhalt einer Notiz an.</w:t>
      </w:r>
    </w:p>
    <w:p>
      <w:pPr>
        <w:numPr>
          <w:ilvl w:val="0"/>
          <w:numId w:val="1123"/>
        </w:numPr>
        <w:pStyle w:val="Compact"/>
      </w:pPr>
      <w:r>
        <w:t xml:space="preserve">--- –&gt; erzeugt eine Trennlinie</w:t>
      </w:r>
    </w:p>
    <w:p>
      <w:pPr>
        <w:pStyle w:val="FirstParagraph"/>
      </w:pPr>
      <w:r>
        <w:t xml:space="preserve">Manche Programme bieten dir auch wie in WYSIWYG-Programmen</w:t>
      </w:r>
      <w:r>
        <w:rPr>
          <w:rStyle w:val="FootnoteReference"/>
        </w:rPr>
        <w:footnoteReference w:id="441"/>
      </w:r>
      <w:r>
        <w:t xml:space="preserve"> </w:t>
      </w:r>
      <w:r>
        <w:t xml:space="preserve">(z.B. Word ist solch ein Programm) Schaltflächen dafür an.</w:t>
      </w:r>
    </w:p>
    <w:bookmarkEnd w:id="442"/>
    <w:bookmarkStart w:id="462" w:name="fortgeschrittene-mark-down-syntax"/>
    <w:p>
      <w:pPr>
        <w:pStyle w:val="Heading3"/>
      </w:pPr>
      <w:r>
        <w:rPr>
          <w:rStyle w:val="SectionNumber"/>
        </w:rPr>
        <w:t xml:space="preserve">4.0.2</w:t>
      </w:r>
      <w:r>
        <w:tab/>
      </w:r>
      <w:r>
        <w:t xml:space="preserve">Fortgeschrittene Mark-Down Syntax</w:t>
      </w:r>
    </w:p>
    <w:p>
      <w:pPr>
        <w:numPr>
          <w:ilvl w:val="0"/>
          <w:numId w:val="1124"/>
        </w:numPr>
        <w:pStyle w:val="Compact"/>
      </w:pPr>
      <w:r>
        <w:t xml:space="preserve">Metadaten -–</w:t>
      </w:r>
    </w:p>
    <w:p>
      <w:pPr>
        <w:numPr>
          <w:ilvl w:val="0"/>
          <w:numId w:val="1124"/>
        </w:numPr>
        <w:pStyle w:val="Compact"/>
      </w:pPr>
      <w:r>
        <w:t xml:space="preserve">Tabellen |||</w:t>
      </w:r>
    </w:p>
    <w:p>
      <w:pPr>
        <w:numPr>
          <w:ilvl w:val="0"/>
          <w:numId w:val="1124"/>
        </w:numPr>
        <w:pStyle w:val="Compact"/>
      </w:pPr>
      <w:r>
        <w:t xml:space="preserve">Kommentare %%</w:t>
      </w:r>
    </w:p>
    <w:p>
      <w:pPr>
        <w:numPr>
          <w:ilvl w:val="0"/>
          <w:numId w:val="1124"/>
        </w:numPr>
        <w:pStyle w:val="Compact"/>
      </w:pPr>
      <w:r>
        <w:t xml:space="preserve">Zitate &gt;</w:t>
      </w:r>
    </w:p>
    <w:p>
      <w:pPr>
        <w:numPr>
          <w:ilvl w:val="0"/>
          <w:numId w:val="1124"/>
        </w:numPr>
        <w:pStyle w:val="Compact"/>
      </w:pPr>
      <w:r>
        <w:t xml:space="preserve">Verweise ^</w:t>
      </w:r>
    </w:p>
    <w:p>
      <w:pPr>
        <w:numPr>
          <w:ilvl w:val="0"/>
          <w:numId w:val="1124"/>
        </w:numPr>
        <w:pStyle w:val="Compact"/>
      </w:pPr>
      <w:r>
        <w:t xml:space="preserve">Blockreferenzen mit ^ und #</w:t>
      </w:r>
    </w:p>
    <w:p>
      <w:pPr>
        <w:numPr>
          <w:ilvl w:val="1"/>
          <w:numId w:val="1125"/>
        </w:numPr>
        <w:pStyle w:val="Compact"/>
      </w:pPr>
      <w:r>
        <w:t xml:space="preserve">^ für Blöcke –&gt; [[Beispiel#^Verweis]]</w:t>
      </w:r>
    </w:p>
    <w:p>
      <w:pPr>
        <w:numPr>
          <w:ilvl w:val="1"/>
          <w:numId w:val="1125"/>
        </w:numPr>
        <w:pStyle w:val="Compact"/>
      </w:pPr>
      <w:r>
        <w:t xml:space="preserve"># für Überschriften –&gt; [[Beispiel#Überschrift]]</w:t>
      </w:r>
    </w:p>
    <w:p>
      <w:pPr>
        <w:pStyle w:val="FirstParagraph"/>
      </w:pPr>
      <w:r>
        <w:t xml:space="preserve">Es gibt noch weitere MD-Syntax. Wenn dich noch mehr Möglichkeiten interessieren kannst du</w:t>
      </w:r>
      <w:r>
        <w:t xml:space="preserve"> </w:t>
      </w:r>
      <w:hyperlink r:id="rId443">
        <w:r>
          <w:rPr>
            <w:rStyle w:val="Hyperlink"/>
          </w:rPr>
          <w:t xml:space="preserve">hier</w:t>
        </w:r>
      </w:hyperlink>
      <w:r>
        <w:t xml:space="preserve"> </w:t>
      </w:r>
      <w:r>
        <w:t xml:space="preserve">nachschlagen.</w:t>
      </w:r>
    </w:p>
    <w:p>
      <w:pPr>
        <w:pStyle w:val="BodyText"/>
      </w:pPr>
      <w:r>
        <w:drawing>
          <wp:inline>
            <wp:extent cx="5334000" cy="2669607"/>
            <wp:effectExtent b="0" l="0" r="0" t="0"/>
            <wp:docPr descr="Die Risiken und Grenzen proprietärer Formate" title="" id="445" name="Picture"/>
            <a:graphic>
              <a:graphicData uri="http://schemas.openxmlformats.org/drawingml/2006/picture">
                <pic:pic>
                  <pic:nvPicPr>
                    <pic:cNvPr descr="images/The_risks_and_limitations_of_proprietary_formats.png" id="446" name="Picture"/>
                    <pic:cNvPicPr>
                      <a:picLocks noChangeArrowheads="1" noChangeAspect="1"/>
                    </pic:cNvPicPr>
                  </pic:nvPicPr>
                  <pic:blipFill>
                    <a:blip r:embed="rId444"/>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Wechsel von proprietärem Format zu Mark-Down</w:t>
      </w:r>
    </w:p>
    <w:p>
      <w:pPr>
        <w:pStyle w:val="BodyText"/>
      </w:pPr>
      <w:r>
        <w:t xml:space="preserve">Dies ist für dich, wenn du bisher kein Mark-Down genutzt hast. Es gibt viele Programme die proprietäre Formate nutzen. Proprietäre Formate sind Formate, die von einem bestimmten Unternehmen oder Entwickler erstellt wurden und nur mit dessen Produkten genutzt werden können. Ein Beispiel hierfür wäre das Format einer Notiz in der Evernote-App, das nicht in anderen Notiz-Apps geöffnet werden kann.</w:t>
      </w:r>
    </w:p>
    <w:p>
      <w:pPr>
        <w:pStyle w:val="BodyText"/>
      </w:pPr>
      <w:r>
        <w:t xml:space="preserve">Leider gibt es jedoch Schwierigkeiten und Risiken bei der Verwendung von proprietären Formaten. Eines davon ist, dass man gefangen ist in einer Abhängigkeit von einem bestimmten Unternehmen oder Entwickler, da man das Format nicht ändern oder exportieren kann, ohne das entsprechende Produkt zu verwenden. Ein weiteres Risiko ist, dass das Format irgendwann von dem Unternehmen oder Entwickler eingestellt werden kann, was dazu führen kann, dass man seine Notizen nicht mehr öffnen kann. Das angesammelte Wissen ist dann verloren.</w:t>
      </w:r>
    </w:p>
    <w:p>
      <w:pPr>
        <w:pStyle w:val="BodyText"/>
      </w:pPr>
      <w:r>
        <w:t xml:space="preserve">Eine Lösung hierfür könnte sein, eine Wechselstrategie zu implementieren. Eine Möglichkeit wäre, ab jetzt alle neuen Notizen in einem offenen Format wie Markdown, in einem geeignetem Programm, zu erstellen. Wenn man dann später nach alten Notizen sucht, kann man diese in dem alten Programm suchen und sie dann in das neue Programm übertragen. Der Vorteil hierbei wäre, dass der Übertrag nur dann stattfindet, wenn es wirklich notwendig ist und die Energie dafür verteilt wird.</w:t>
      </w:r>
    </w:p>
    <w:p>
      <w:pPr>
        <w:pStyle w:val="BodyText"/>
      </w:pPr>
      <w:r>
        <w:t xml:space="preserve">Ein weiterer Vorschlag für eine Wechselstrategie könnte sein, nach Tools zu suchen, die das proprietäre Format in ein offenes Format wie Markdown umwandeln können. Auf diese Weise könnten Sie Ihre alten Notizen in ein Format exportieren, das von vielen verschiedenen Anwendungen unterstützt wird und Sie sich nicht länger von einem bestimmten Unternehmen oder Entwickler abhängig fühlen müssen.</w:t>
      </w:r>
    </w:p>
    <w:p>
      <w:pPr>
        <w:pStyle w:val="BodyText"/>
      </w:pPr>
      <w:r>
        <w:drawing>
          <wp:inline>
            <wp:extent cx="5334000" cy="2677458"/>
            <wp:effectExtent b="0" l="0" r="0" t="0"/>
            <wp:docPr descr="Guide um PKM mit OneNote umzusetzen" title="" id="448" name="Picture"/>
            <a:graphic>
              <a:graphicData uri="http://schemas.openxmlformats.org/drawingml/2006/picture">
                <pic:pic>
                  <pic:nvPicPr>
                    <pic:cNvPr descr="images/Guide_to_implement_PKM_with_OneNote.png" id="449" name="Picture"/>
                    <pic:cNvPicPr>
                      <a:picLocks noChangeArrowheads="1" noChangeAspect="1"/>
                    </pic:cNvPicPr>
                  </pic:nvPicPr>
                  <pic:blipFill>
                    <a:blip r:embed="rId447"/>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um PKM mit OneNote umzusetzen</w:t>
      </w:r>
    </w:p>
    <w:p>
      <w:pPr>
        <w:pStyle w:val="BodyText"/>
      </w:pPr>
      <w:r>
        <w:t xml:space="preserve">Guide um PKM mit OneNote umzusetzen, falls geeignetere Tools (z.B. die aus Woche 2) nicht verfügbar sind, z.B. durch Einschränkungen seitens IT-Richtlinien in einer Firma</w:t>
      </w:r>
    </w:p>
    <w:p>
      <w:pPr>
        <w:numPr>
          <w:ilvl w:val="0"/>
          <w:numId w:val="1126"/>
        </w:numPr>
        <w:pStyle w:val="Compact"/>
      </w:pPr>
      <w:r>
        <w:t xml:space="preserve">[[SEITENNAME]] verwenden um direkt Links zu erstellen</w:t>
      </w:r>
    </w:p>
    <w:p>
      <w:pPr>
        <w:numPr>
          <w:ilvl w:val="1"/>
          <w:numId w:val="1127"/>
        </w:numPr>
        <w:pStyle w:val="Compact"/>
      </w:pPr>
      <w:r>
        <w:t xml:space="preserve">in OneNote die Wiki Link Funktion artivieren</w:t>
      </w:r>
      <w:r>
        <w:t xml:space="preserve"> </w:t>
      </w:r>
      <w:r>
        <w:drawing>
          <wp:inline>
            <wp:extent cx="5334000" cy="3784084"/>
            <wp:effectExtent b="0" l="0" r="0" t="0"/>
            <wp:docPr descr="in OneNote die Wiki Link Funktion artivieren" title="" id="451" name="Picture"/>
            <a:graphic>
              <a:graphicData uri="http://schemas.openxmlformats.org/drawingml/2006/picture">
                <pic:pic>
                  <pic:nvPicPr>
                    <pic:cNvPr descr="images/OneNote-activate-Wiki-Links.png" id="452" name="Picture"/>
                    <pic:cNvPicPr>
                      <a:picLocks noChangeArrowheads="1" noChangeAspect="1"/>
                    </pic:cNvPicPr>
                  </pic:nvPicPr>
                  <pic:blipFill>
                    <a:blip r:embed="rId450"/>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127"/>
        </w:numPr>
        <w:pStyle w:val="Compact"/>
      </w:pPr>
      <w:r>
        <w:t xml:space="preserve">OneNote Wiki-Link anwendung</w:t>
      </w:r>
      <w:r>
        <w:t xml:space="preserve"> </w:t>
      </w:r>
      <w:r>
        <w:drawing>
          <wp:inline>
            <wp:extent cx="5334000" cy="2046822"/>
            <wp:effectExtent b="0" l="0" r="0" t="0"/>
            <wp:docPr descr="OneNote-Wiki-Link-anwendung" title="" id="454" name="Picture"/>
            <a:graphic>
              <a:graphicData uri="http://schemas.openxmlformats.org/drawingml/2006/picture">
                <pic:pic>
                  <pic:nvPicPr>
                    <pic:cNvPr descr="images/OneNote-Wiki-Link-anwendung.png" id="455" name="Picture"/>
                    <pic:cNvPicPr>
                      <a:picLocks noChangeArrowheads="1" noChangeAspect="1"/>
                    </pic:cNvPicPr>
                  </pic:nvPicPr>
                  <pic:blipFill>
                    <a:blip r:embed="rId453"/>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126"/>
        </w:numPr>
        <w:pStyle w:val="Compact"/>
      </w:pPr>
      <w:r>
        <w:t xml:space="preserve">alle Notizen in ein Notizbuch</w:t>
      </w:r>
    </w:p>
    <w:p>
      <w:pPr>
        <w:numPr>
          <w:ilvl w:val="0"/>
          <w:numId w:val="1126"/>
        </w:numPr>
        <w:pStyle w:val="Compact"/>
      </w:pPr>
      <w:r>
        <w:t xml:space="preserve">Register</w:t>
      </w:r>
      <w:r>
        <w:t xml:space="preserve"> </w:t>
      </w:r>
      <w:r>
        <w:t xml:space="preserve">“</w:t>
      </w:r>
      <w:r>
        <w:t xml:space="preserve">MOC</w:t>
      </w:r>
      <w:r>
        <w:t xml:space="preserve">”</w:t>
      </w:r>
      <w:r>
        <w:t xml:space="preserve"> </w:t>
      </w:r>
      <w:r>
        <w:t xml:space="preserve">könnte genutzt werden um alle MOCs zu Sammeln</w:t>
      </w:r>
    </w:p>
    <w:p>
      <w:pPr>
        <w:numPr>
          <w:ilvl w:val="0"/>
          <w:numId w:val="1126"/>
        </w:numPr>
        <w:pStyle w:val="Compact"/>
      </w:pPr>
      <w:r>
        <w:t xml:space="preserve">für jede Idee eine eigene Seite erstellen um gezielt verlinken zu können</w:t>
      </w:r>
    </w:p>
    <w:p>
      <w:pPr>
        <w:numPr>
          <w:ilvl w:val="0"/>
          <w:numId w:val="1126"/>
        </w:numPr>
        <w:pStyle w:val="Compact"/>
      </w:pPr>
      <w:r>
        <w:t xml:space="preserve">Sprechende Titel für Seitentitel verwenden</w:t>
      </w:r>
    </w:p>
    <w:p>
      <w:pPr>
        <w:pStyle w:val="FirstParagraph"/>
      </w:pPr>
      <w:r>
        <w:drawing>
          <wp:inline>
            <wp:extent cx="5334000" cy="2664392"/>
            <wp:effectExtent b="0" l="0" r="0" t="0"/>
            <wp:docPr descr="Danksagung" title="" id="457" name="Picture"/>
            <a:graphic>
              <a:graphicData uri="http://schemas.openxmlformats.org/drawingml/2006/picture">
                <pic:pic>
                  <pic:nvPicPr>
                    <pic:cNvPr descr="images/Danksagung.png" id="458" name="Picture"/>
                    <pic:cNvPicPr>
                      <a:picLocks noChangeArrowheads="1" noChangeAspect="1"/>
                    </pic:cNvPicPr>
                  </pic:nvPicPr>
                  <pic:blipFill>
                    <a:blip r:embed="rId456"/>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Danksagung</w:t>
      </w:r>
    </w:p>
    <w:p>
      <w:pPr>
        <w:pStyle w:val="BodyText"/>
      </w:pPr>
      <w:r>
        <w:t xml:space="preserve">Geschrieben wurde der Leitfaden von:</w:t>
      </w:r>
      <w:r>
        <w:t xml:space="preserve"> </w:t>
      </w:r>
      <w:hyperlink r:id="rId459">
        <w:r>
          <w:rPr>
            <w:rStyle w:val="Hyperlink"/>
          </w:rPr>
          <w:t xml:space="preserve">Andreas Trebing</w:t>
        </w:r>
      </w:hyperlink>
      <w:r>
        <w:t xml:space="preserve">,</w:t>
      </w:r>
      <w:r>
        <w:t xml:space="preserve"> </w:t>
      </w:r>
      <w:hyperlink r:id="rId460">
        <w:r>
          <w:rPr>
            <w:rStyle w:val="Hyperlink"/>
          </w:rPr>
          <w:t xml:space="preserve">Friederike Schoeller-Frey</w:t>
        </w:r>
      </w:hyperlink>
      <w:r>
        <w:t xml:space="preserve">,</w:t>
      </w:r>
      <w:r>
        <w:t xml:space="preserve"> </w:t>
      </w:r>
      <w:hyperlink r:id="rId461">
        <w:r>
          <w:rPr>
            <w:rStyle w:val="Hyperlink"/>
          </w:rPr>
          <w:t xml:space="preserve">Maris Krobath</w:t>
        </w:r>
      </w:hyperlink>
    </w:p>
    <w:p>
      <w:pPr>
        <w:pStyle w:val="BodyText"/>
      </w:pPr>
      <w:r>
        <w:t xml:space="preserve">Ein großes Dankeschön für konstruktives Feedback und Korrekturen geht an:</w:t>
      </w:r>
    </w:p>
    <w:p>
      <w:pPr>
        <w:numPr>
          <w:ilvl w:val="0"/>
          <w:numId w:val="1128"/>
        </w:numPr>
        <w:pStyle w:val="Compact"/>
      </w:pPr>
      <w:r>
        <w:t xml:space="preserve">Moritz Meißner</w:t>
      </w:r>
    </w:p>
    <w:p>
      <w:pPr>
        <w:numPr>
          <w:ilvl w:val="0"/>
          <w:numId w:val="1128"/>
        </w:numPr>
        <w:pStyle w:val="Compact"/>
      </w:pPr>
      <w:r>
        <w:t xml:space="preserve">Stephan Diepolder</w:t>
      </w:r>
    </w:p>
    <w:bookmarkEnd w:id="462"/>
    <w:bookmarkStart w:id="464" w:name="änderungshistorie"/>
    <w:p>
      <w:pPr>
        <w:pStyle w:val="Heading2"/>
      </w:pPr>
      <w:r>
        <w:rPr>
          <w:rStyle w:val="SectionNumber"/>
        </w:rPr>
        <w:t xml:space="preserve">4.1</w:t>
      </w:r>
      <w:r>
        <w:tab/>
      </w:r>
      <w:r>
        <w:t xml:space="preserve">Änderungshistorie</w:t>
      </w:r>
    </w:p>
    <w:p>
      <w:pPr>
        <w:pStyle w:val="FirstParagraph"/>
      </w:pPr>
      <w:r>
        <w:t xml:space="preserve">Alle Änderungen des Leitfadens können in den</w:t>
      </w:r>
      <w:r>
        <w:t xml:space="preserve"> </w:t>
      </w:r>
      <w:hyperlink r:id="rId463">
        <w:r>
          <w:rPr>
            <w:rStyle w:val="Hyperlink"/>
          </w:rPr>
          <w:t xml:space="preserve">Release Notes auf Github</w:t>
        </w:r>
      </w:hyperlink>
      <w:r>
        <w:t xml:space="preserve"> </w:t>
      </w:r>
      <w:r>
        <w:t xml:space="preserve">nachgesehen werden. Dort stehen auch die Quellen aller früherer Leitfaden-Versionen zur Verfügung.</w:t>
      </w:r>
    </w:p>
    <w:bookmarkEnd w:id="464"/>
    <w:bookmarkEnd w:id="46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2">
    <w:p>
      <w:pPr>
        <w:pStyle w:val="FootnoteText"/>
      </w:pPr>
      <w:r>
        <w:rPr>
          <w:rStyle w:val="FootnoteReference"/>
        </w:rPr>
        <w:footnoteRef/>
      </w:r>
      <w:r>
        <w:t xml:space="preserve"> </w:t>
      </w:r>
      <w:r>
        <w:t xml:space="preserve">Links in den Kapitel</w:t>
      </w:r>
      <w:r>
        <w:t xml:space="preserve"> </w:t>
      </w:r>
      <w:r>
        <w:t xml:space="preserve">“</w:t>
      </w:r>
      <w:r>
        <w:t xml:space="preserve">Weitere Informationen</w:t>
      </w:r>
      <w:r>
        <w:t xml:space="preserve">”</w:t>
      </w:r>
    </w:p>
  </w:footnote>
  <w:footnote w:id="271">
    <w:p>
      <w:pPr>
        <w:pStyle w:val="FootnoteText"/>
      </w:pPr>
      <w:r>
        <w:rPr>
          <w:rStyle w:val="FootnoteReference"/>
        </w:rPr>
        <w:footnoteRef/>
      </w:r>
      <w:r>
        <w:t xml:space="preserve"> </w:t>
      </w:r>
      <w:r>
        <w:t xml:space="preserve">http://obsidian.md</w:t>
      </w:r>
    </w:p>
  </w:footnote>
  <w:footnote w:id="272">
    <w:p>
      <w:pPr>
        <w:pStyle w:val="FootnoteText"/>
      </w:pPr>
      <w:r>
        <w:rPr>
          <w:rStyle w:val="FootnoteReference"/>
        </w:rPr>
        <w:footnoteRef/>
      </w:r>
      <w:r>
        <w:t xml:space="preserve"> </w:t>
      </w:r>
      <w:r>
        <w:t xml:space="preserve">https://logseq.com/</w:t>
      </w:r>
    </w:p>
  </w:footnote>
  <w:footnote w:id="273">
    <w:p>
      <w:pPr>
        <w:pStyle w:val="FootnoteText"/>
      </w:pPr>
      <w:r>
        <w:rPr>
          <w:rStyle w:val="FootnoteReference"/>
        </w:rPr>
        <w:footnoteRef/>
      </w:r>
      <w:r>
        <w:t xml:space="preserve"> </w:t>
      </w:r>
      <w:r>
        <w:t xml:space="preserve">https://roamresearch.com</w:t>
      </w:r>
    </w:p>
  </w:footnote>
  <w:footnote w:id="274">
    <w:p>
      <w:pPr>
        <w:pStyle w:val="FootnoteText"/>
      </w:pPr>
      <w:r>
        <w:rPr>
          <w:rStyle w:val="FootnoteReference"/>
        </w:rPr>
        <w:footnoteRef/>
      </w:r>
      <w:r>
        <w:t xml:space="preserve"> </w:t>
      </w:r>
      <w:r>
        <w:t xml:space="preserve">http://zettelkasten.danielluedecke.de/</w:t>
      </w:r>
    </w:p>
  </w:footnote>
  <w:footnote w:id="333">
    <w:p>
      <w:pPr>
        <w:pStyle w:val="FootnoteText"/>
      </w:pPr>
      <w:r>
        <w:rPr>
          <w:rStyle w:val="FootnoteReference"/>
        </w:rPr>
        <w:footnoteRef/>
      </w:r>
      <w:r>
        <w:t xml:space="preserve"> </w:t>
      </w:r>
      <w:r>
        <w:t xml:space="preserve">256 Zeichen inklusive Dateipfad</w:t>
      </w:r>
    </w:p>
  </w:footnote>
  <w:footnote w:id="348">
    <w:p>
      <w:pPr>
        <w:pStyle w:val="FootnoteText"/>
      </w:pPr>
      <w:r>
        <w:rPr>
          <w:rStyle w:val="FootnoteReference"/>
        </w:rPr>
        <w:footnoteRef/>
      </w:r>
      <w:r>
        <w:t xml:space="preserve"> </w:t>
      </w:r>
      <w:r>
        <w:t xml:space="preserve">Der unterste Bereich einer Notiz</w:t>
      </w:r>
    </w:p>
  </w:footnote>
  <w:footnote w:id="349">
    <w:p>
      <w:pPr>
        <w:pStyle w:val="FootnoteText"/>
      </w:pPr>
      <w:r>
        <w:rPr>
          <w:rStyle w:val="FootnoteReference"/>
        </w:rPr>
        <w:footnoteRef/>
      </w:r>
      <w:r>
        <w:t xml:space="preserve"> </w:t>
      </w:r>
      <w:r>
        <w:t xml:space="preserve">Direkt in den Text bzw. Satz einbauen</w:t>
      </w:r>
    </w:p>
  </w:footnote>
  <w:footnote w:id="436">
    <w:p>
      <w:pPr>
        <w:pStyle w:val="FootnoteText"/>
      </w:pPr>
      <w:r>
        <w:rPr>
          <w:rStyle w:val="FootnoteReference"/>
        </w:rPr>
        <w:footnoteRef/>
      </w:r>
      <w:r>
        <w:t xml:space="preserve"> </w:t>
      </w:r>
      <w:r>
        <w:t xml:space="preserve">Internetseiten werden mit HTML beschrieben.</w:t>
      </w:r>
    </w:p>
  </w:footnote>
  <w:footnote w:id="437">
    <w:p>
      <w:pPr>
        <w:pStyle w:val="FootnoteText"/>
      </w:pPr>
      <w:r>
        <w:rPr>
          <w:rStyle w:val="FootnoteReference"/>
        </w:rPr>
        <w:footnoteRef/>
      </w:r>
      <w:r>
        <w:t xml:space="preserve"> </w:t>
      </w:r>
      <w:r>
        <w:t xml:space="preserve">Eine Zeichensetzsprache die besonders in der Wissenschaft angewendet wird.</w:t>
      </w:r>
    </w:p>
  </w:footnote>
  <w:footnote w:id="441">
    <w:p>
      <w:pPr>
        <w:pStyle w:val="FootnoteText"/>
      </w:pPr>
      <w:r>
        <w:rPr>
          <w:rStyle w:val="FootnoteReference"/>
        </w:rPr>
        <w:footnoteRef/>
      </w:r>
      <w:r>
        <w:t xml:space="preserve"> </w:t>
      </w:r>
      <w:r>
        <w:t xml:space="preserve">What you see, is what you get / Was du siehst, ist was du bekommst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7" Target="media/rId87.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70" Target="media/rId70.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236" Target="media/rId236.png" /><Relationship Type="http://schemas.openxmlformats.org/officeDocument/2006/relationships/image" Id="rId174" Target="media/rId174.png" /><Relationship Type="http://schemas.openxmlformats.org/officeDocument/2006/relationships/image" Id="rId456" Target="media/rId456.png" /><Relationship Type="http://schemas.openxmlformats.org/officeDocument/2006/relationships/image" Id="rId447" Target="media/rId447.png" /><Relationship Type="http://schemas.openxmlformats.org/officeDocument/2006/relationships/image" Id="rId408" Target="media/rId408.png" /><Relationship Type="http://schemas.openxmlformats.org/officeDocument/2006/relationships/image" Id="rId26" Target="media/rId26.jpg" /><Relationship Type="http://schemas.openxmlformats.org/officeDocument/2006/relationships/image" Id="rId433" Target="media/rId433.png" /><Relationship Type="http://schemas.openxmlformats.org/officeDocument/2006/relationships/image" Id="rId453" Target="media/rId453.png" /><Relationship Type="http://schemas.openxmlformats.org/officeDocument/2006/relationships/image" Id="rId450" Target="media/rId450.png" /><Relationship Type="http://schemas.openxmlformats.org/officeDocument/2006/relationships/image" Id="rId233" Target="media/rId233.jpg" /><Relationship Type="http://schemas.openxmlformats.org/officeDocument/2006/relationships/image" Id="rId306" Target="media/rId306.png" /><Relationship Type="http://schemas.openxmlformats.org/officeDocument/2006/relationships/image" Id="rId101" Target="media/rId101.jpg" /><Relationship Type="http://schemas.openxmlformats.org/officeDocument/2006/relationships/image" Id="rId444" Target="media/rId444.png" /><Relationship Type="http://schemas.openxmlformats.org/officeDocument/2006/relationships/image" Id="rId404" Target="media/rId404.png" /><Relationship Type="http://schemas.openxmlformats.org/officeDocument/2006/relationships/image" Id="rId438" Target="media/rId438.png" /><Relationship Type="http://schemas.openxmlformats.org/officeDocument/2006/relationships/image" Id="rId194" Target="media/rId194.png" /><Relationship Type="http://schemas.openxmlformats.org/officeDocument/2006/relationships/image" Id="rId396" Target="media/rId396.png" /><Relationship Type="http://schemas.openxmlformats.org/officeDocument/2006/relationships/image" Id="rId106" Target="media/rId106.png" /><Relationship Type="http://schemas.openxmlformats.org/officeDocument/2006/relationships/image" Id="rId392" Target="media/rId392.png" /><Relationship Type="http://schemas.openxmlformats.org/officeDocument/2006/relationships/image" Id="rId400" Target="media/rId400.png" /><Relationship Type="http://schemas.openxmlformats.org/officeDocument/2006/relationships/image" Id="rId344" Target="media/rId344.png" /><Relationship Type="http://schemas.openxmlformats.org/officeDocument/2006/relationships/image" Id="rId350" Target="media/rId350.png" /><Relationship Type="http://schemas.openxmlformats.org/officeDocument/2006/relationships/image" Id="rId90" Target="media/rId90.png" /><Relationship Type="http://schemas.openxmlformats.org/officeDocument/2006/relationships/image" Id="rId57" Target="media/rId57.png" /><Relationship Type="http://schemas.openxmlformats.org/officeDocument/2006/relationships/image" Id="rId63" Target="media/rId63.png" /><Relationship Type="http://schemas.openxmlformats.org/officeDocument/2006/relationships/image" Id="rId322" Target="media/rId322.png" /><Relationship Type="http://schemas.openxmlformats.org/officeDocument/2006/relationships/image" Id="rId297" Target="media/rId297.png" /><Relationship Type="http://schemas.openxmlformats.org/officeDocument/2006/relationships/image" Id="rId341" Target="media/rId341.png" /><Relationship Type="http://schemas.openxmlformats.org/officeDocument/2006/relationships/image" Id="rId279" Target="media/rId279.png" /><Relationship Type="http://schemas.openxmlformats.org/officeDocument/2006/relationships/image" Id="rId117" Target="media/rId117.png" /><Relationship Type="http://schemas.openxmlformats.org/officeDocument/2006/relationships/image" Id="rId109" Target="media/rId109.png" /><Relationship Type="http://schemas.openxmlformats.org/officeDocument/2006/relationships/image" Id="rId147" Target="media/rId147.png" /><Relationship Type="http://schemas.openxmlformats.org/officeDocument/2006/relationships/image" Id="rId211" Target="media/rId211.png" /><Relationship Type="http://schemas.openxmlformats.org/officeDocument/2006/relationships/image" Id="rId262" Target="media/rId262.png" /><Relationship Type="http://schemas.openxmlformats.org/officeDocument/2006/relationships/image" Id="rId128" Target="media/rId128.png" /><Relationship Type="http://schemas.openxmlformats.org/officeDocument/2006/relationships/image" Id="rId138" Target="media/rId138.png" /><Relationship Type="http://schemas.openxmlformats.org/officeDocument/2006/relationships/image" Id="rId156" Target="media/rId156.png" /><Relationship Type="http://schemas.openxmlformats.org/officeDocument/2006/relationships/image" Id="rId165" Target="media/rId165.png" /><Relationship Type="http://schemas.openxmlformats.org/officeDocument/2006/relationships/image" Id="rId184" Target="media/rId184.png" /><Relationship Type="http://schemas.openxmlformats.org/officeDocument/2006/relationships/image" Id="rId369" Target="media/rId369.png" /><Relationship Type="http://schemas.openxmlformats.org/officeDocument/2006/relationships/hyperlink" Id="rId113" Target="2-1-Kata-0.md" TargetMode="External" /><Relationship Type="http://schemas.openxmlformats.org/officeDocument/2006/relationships/hyperlink" Id="rId122" Target="2-1-Kata-1.md" TargetMode="External" /><Relationship Type="http://schemas.openxmlformats.org/officeDocument/2006/relationships/hyperlink" Id="rId179" Target="2-1-Kata-10.md" TargetMode="External" /><Relationship Type="http://schemas.openxmlformats.org/officeDocument/2006/relationships/hyperlink" Id="rId180" Target="2-1-Kata-11.md" TargetMode="External" /><Relationship Type="http://schemas.openxmlformats.org/officeDocument/2006/relationships/hyperlink" Id="rId189" Target="2-1-Kata-12.md" TargetMode="External" /><Relationship Type="http://schemas.openxmlformats.org/officeDocument/2006/relationships/hyperlink" Id="rId190" Target="2-1-Kata-13.md" TargetMode="External" /><Relationship Type="http://schemas.openxmlformats.org/officeDocument/2006/relationships/hyperlink" Id="rId199" Target="2-1-Kata-14.md" TargetMode="External" /><Relationship Type="http://schemas.openxmlformats.org/officeDocument/2006/relationships/hyperlink" Id="rId152" Target="2-1-Kata-15.md" TargetMode="External" /><Relationship Type="http://schemas.openxmlformats.org/officeDocument/2006/relationships/hyperlink" Id="rId216" Target="2-1-Kata-16.md" TargetMode="External" /><Relationship Type="http://schemas.openxmlformats.org/officeDocument/2006/relationships/hyperlink" Id="rId207" Target="2-1-Kata-17.md" TargetMode="External" /><Relationship Type="http://schemas.openxmlformats.org/officeDocument/2006/relationships/hyperlink" Id="rId123" Target="2-1-Kata-2.md" TargetMode="External" /><Relationship Type="http://schemas.openxmlformats.org/officeDocument/2006/relationships/hyperlink" Id="rId124" Target="2-1-Kata-3.md" TargetMode="External" /><Relationship Type="http://schemas.openxmlformats.org/officeDocument/2006/relationships/hyperlink" Id="rId114" Target="2-1-Kata-4.md" TargetMode="External" /><Relationship Type="http://schemas.openxmlformats.org/officeDocument/2006/relationships/hyperlink" Id="rId133" Target="2-1-Kata-5.md" TargetMode="External" /><Relationship Type="http://schemas.openxmlformats.org/officeDocument/2006/relationships/hyperlink" Id="rId134" Target="2-1-Kata-6.md" TargetMode="External" /><Relationship Type="http://schemas.openxmlformats.org/officeDocument/2006/relationships/hyperlink" Id="rId143" Target="2-1-Kata-7.md" TargetMode="External" /><Relationship Type="http://schemas.openxmlformats.org/officeDocument/2006/relationships/hyperlink" Id="rId161" Target="2-1-Kata-8.md" TargetMode="External" /><Relationship Type="http://schemas.openxmlformats.org/officeDocument/2006/relationships/hyperlink" Id="rId170" Target="2-1-Kata-9.md" TargetMode="External" /><Relationship Type="http://schemas.openxmlformats.org/officeDocument/2006/relationships/hyperlink" Id="rId222" Target="2-1-Woche-0.md" TargetMode="External" /><Relationship Type="http://schemas.openxmlformats.org/officeDocument/2006/relationships/hyperlink" Id="rId231" Target="2-1-Woche-1.md" TargetMode="External" /><Relationship Type="http://schemas.openxmlformats.org/officeDocument/2006/relationships/hyperlink" Id="rId427" Target="2-1-Woche-10.md" TargetMode="External" /><Relationship Type="http://schemas.openxmlformats.org/officeDocument/2006/relationships/hyperlink" Id="rId418" Target="2-1-Woche-11.md" TargetMode="External" /><Relationship Type="http://schemas.openxmlformats.org/officeDocument/2006/relationships/hyperlink" Id="rId290" Target="2-1-Woche-2.md" TargetMode="External" /><Relationship Type="http://schemas.openxmlformats.org/officeDocument/2006/relationships/hyperlink" Id="rId320" Target="2-1-Woche-3.md" TargetMode="External" /><Relationship Type="http://schemas.openxmlformats.org/officeDocument/2006/relationships/hyperlink" Id="rId391" Target="2-1-Woche-4.md" TargetMode="External" /><Relationship Type="http://schemas.openxmlformats.org/officeDocument/2006/relationships/hyperlink" Id="rId332" Target="2-1-Woche-5.md" TargetMode="External" /><Relationship Type="http://schemas.openxmlformats.org/officeDocument/2006/relationships/hyperlink" Id="rId340" Target="2-1-Woche-6.md" TargetMode="External" /><Relationship Type="http://schemas.openxmlformats.org/officeDocument/2006/relationships/hyperlink" Id="rId356" Target="2-1-Woche-7.md" TargetMode="External" /><Relationship Type="http://schemas.openxmlformats.org/officeDocument/2006/relationships/hyperlink" Id="rId294" Target="2-1-Woche-8.md" TargetMode="External" /><Relationship Type="http://schemas.openxmlformats.org/officeDocument/2006/relationships/hyperlink" Id="rId380" Target="2-1-Woche-9.md" TargetMode="External" /><Relationship Type="http://schemas.openxmlformats.org/officeDocument/2006/relationships/hyperlink" Id="rId275" Target="3-0-1-was-ist-markdown.md" TargetMode="External" /><Relationship Type="http://schemas.openxmlformats.org/officeDocument/2006/relationships/hyperlink" Id="rId270" Target="3-0-3-Guide-PKM-mit-OneNote.md" TargetMode="External" /><Relationship Type="http://schemas.openxmlformats.org/officeDocument/2006/relationships/hyperlink" Id="rId268" Target="http://obsidian.md" TargetMode="External" /><Relationship Type="http://schemas.openxmlformats.org/officeDocument/2006/relationships/hyperlink" Id="rId258"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5"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8" Target="https://de.wikipedia.org/wiki/Agilit%C3%A4t_(Management)" TargetMode="External" /><Relationship Type="http://schemas.openxmlformats.org/officeDocument/2006/relationships/hyperlink" Id="rId61"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6" Target="https://ec.europa.eu/jrc/en/publication/eur-scientific-and-technical-research-reports/digcomp-21-digital-competence-framework-citizens-eight-proficiency-levels-and-examples-use" TargetMode="External" /><Relationship Type="http://schemas.openxmlformats.org/officeDocument/2006/relationships/hyperlink" Id="rId55" Target="https://en.wikipedia.org/wiki/Business_Model_Canvas"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240" Target="https://en.wikipedia.org/wiki/SMART_criteria" TargetMode="External" /><Relationship Type="http://schemas.openxmlformats.org/officeDocument/2006/relationships/hyperlink" Id="rId248" Target="https://felipecastro.com/resource/The-Beginners-Guide-to-OKR.pdf" TargetMode="External" /><Relationship Type="http://schemas.openxmlformats.org/officeDocument/2006/relationships/hyperlink" Id="rId67" Target="https://gettingthingsdone.com" TargetMode="External" /><Relationship Type="http://schemas.openxmlformats.org/officeDocument/2006/relationships/hyperlink" Id="rId73" Target="https://gettingthingsdone.com/2011/01/the-6-horizons-of-focus/" TargetMode="External" /><Relationship Type="http://schemas.openxmlformats.org/officeDocument/2006/relationships/hyperlink" Id="rId269" Target="https://github.com/cogneon/lernos-zettelkasten/blob/main/de/LernOS-Zettelkasten.zip" TargetMode="External" /><Relationship Type="http://schemas.openxmlformats.org/officeDocument/2006/relationships/hyperlink" Id="rId463" Target="https://github.com/cogneon/lernos-zettelkasten/releases" TargetMode="External" /><Relationship Type="http://schemas.openxmlformats.org/officeDocument/2006/relationships/hyperlink" Id="rId82" Target="https://jarche.com/2014/02/the-seek-sense-share-framework/" TargetMode="External" /><Relationship Type="http://schemas.openxmlformats.org/officeDocument/2006/relationships/hyperlink" Id="rId99"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6" Target="https://raw.githubusercontent.com/cogneon/lernos-zettelkasten/main/de/src/images/lernOS-Canvas-for-you-Canvas-de.png" TargetMode="External" /><Relationship Type="http://schemas.openxmlformats.org/officeDocument/2006/relationships/hyperlink" Id="rId66" Target="https://rework.withgoogle.com/guides/set-goals-with-okrs/steps/introduction/" TargetMode="External" /><Relationship Type="http://schemas.openxmlformats.org/officeDocument/2006/relationships/hyperlink" Id="rId62" Target="https://scrumguides.org" TargetMode="External" /><Relationship Type="http://schemas.openxmlformats.org/officeDocument/2006/relationships/hyperlink" Id="rId241" Target="https://sloanreview.mit.edu/article/with-goals-fast-beats-smart" TargetMode="External" /><Relationship Type="http://schemas.openxmlformats.org/officeDocument/2006/relationships/hyperlink" Id="rId242" Target="https://t3n.de/news/okr-google-wunderwaffe-valley-ziele-530092/" TargetMode="External" /><Relationship Type="http://schemas.openxmlformats.org/officeDocument/2006/relationships/hyperlink" Id="rId68" Target="https://thebryceswrite.com/2010/11/29/when-will-we-work-out-loud-soon/" TargetMode="External" /><Relationship Type="http://schemas.openxmlformats.org/officeDocument/2006/relationships/hyperlink" Id="rId69" Target="https://workingoutloud.com/de/fur-dich" TargetMode="External" /><Relationship Type="http://schemas.openxmlformats.org/officeDocument/2006/relationships/hyperlink" Id="rId459" Target="https://www.linkedin.com/in/andreas-trebing-32872b143/" TargetMode="External" /><Relationship Type="http://schemas.openxmlformats.org/officeDocument/2006/relationships/hyperlink" Id="rId460" Target="https://www.linkedin.com/in/frey-32753b67/" TargetMode="External" /><Relationship Type="http://schemas.openxmlformats.org/officeDocument/2006/relationships/hyperlink" Id="rId461" Target="https://www.linkedin.com/in/martina-krobath/" TargetMode="External" /><Relationship Type="http://schemas.openxmlformats.org/officeDocument/2006/relationships/hyperlink" Id="rId443" Target="https://www.markdownguide.org/extended-syntax/" TargetMode="External" /><Relationship Type="http://schemas.openxmlformats.org/officeDocument/2006/relationships/hyperlink" Id="rId247" Target="https://www.oreilly.com/business/free/files/introduction-to-okrs.pdf" TargetMode="External" /><Relationship Type="http://schemas.openxmlformats.org/officeDocument/2006/relationships/hyperlink" Id="rId77"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419" Target="https://www.surveymonkey.de/r/S88WRJK" TargetMode="External" /><Relationship Type="http://schemas.openxmlformats.org/officeDocument/2006/relationships/hyperlink" Id="rId97" Target="https://www.wissen-kommunizieren.de/category/persoenliches-wissensmanagement/" TargetMode="External" /><Relationship Type="http://schemas.openxmlformats.org/officeDocument/2006/relationships/hyperlink" Id="rId100" Target="https://www.youtube.com/watch?v=HQbnoLxgx7I&amp;ab_channel=HaroldJarche" TargetMode="External" /><Relationship Type="http://schemas.openxmlformats.org/officeDocument/2006/relationships/hyperlink" Id="rId245" Target="https://www.youtube.com/watch?v=_ugCKONbBNs" TargetMode="External" /><Relationship Type="http://schemas.openxmlformats.org/officeDocument/2006/relationships/hyperlink" Id="rId257" Target="https://www.youtube.com/watch?v=fmV0gXpXwDU" TargetMode="External" /><Relationship Type="http://schemas.openxmlformats.org/officeDocument/2006/relationships/hyperlink" Id="rId244" Target="https://www.youtube.com/watch?v=mJB83EZtAjc" TargetMode="External" /><Relationship Type="http://schemas.openxmlformats.org/officeDocument/2006/relationships/hyperlink" Id="rId243"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246" Target="https://www.youtube.com/watch?v=y-aIyqMZfnE&amp;t=" TargetMode="External" /><Relationship Type="http://schemas.openxmlformats.org/officeDocument/2006/relationships/hyperlink" Id="rId98" Target="https://youtu.be/NbncA7bDl70?t=18" TargetMode="External" /><Relationship Type="http://schemas.openxmlformats.org/officeDocument/2006/relationships/hyperlink" Id="rId96" Target="https://youtu.be/gt6nRZQTYD4" TargetMode="External" /><Relationship Type="http://schemas.openxmlformats.org/officeDocument/2006/relationships/hyperlink" Id="rId239" Target="https://youtu.be/ogfCDKw2lbU" TargetMode="External" /><Relationship Type="http://schemas.openxmlformats.org/officeDocument/2006/relationships/hyperlink" Id="rId95"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13" Target="2-1-Kata-0.md" TargetMode="External" /><Relationship Type="http://schemas.openxmlformats.org/officeDocument/2006/relationships/hyperlink" Id="rId122" Target="2-1-Kata-1.md" TargetMode="External" /><Relationship Type="http://schemas.openxmlformats.org/officeDocument/2006/relationships/hyperlink" Id="rId179" Target="2-1-Kata-10.md" TargetMode="External" /><Relationship Type="http://schemas.openxmlformats.org/officeDocument/2006/relationships/hyperlink" Id="rId180" Target="2-1-Kata-11.md" TargetMode="External" /><Relationship Type="http://schemas.openxmlformats.org/officeDocument/2006/relationships/hyperlink" Id="rId189" Target="2-1-Kata-12.md" TargetMode="External" /><Relationship Type="http://schemas.openxmlformats.org/officeDocument/2006/relationships/hyperlink" Id="rId190" Target="2-1-Kata-13.md" TargetMode="External" /><Relationship Type="http://schemas.openxmlformats.org/officeDocument/2006/relationships/hyperlink" Id="rId199" Target="2-1-Kata-14.md" TargetMode="External" /><Relationship Type="http://schemas.openxmlformats.org/officeDocument/2006/relationships/hyperlink" Id="rId152" Target="2-1-Kata-15.md" TargetMode="External" /><Relationship Type="http://schemas.openxmlformats.org/officeDocument/2006/relationships/hyperlink" Id="rId216" Target="2-1-Kata-16.md" TargetMode="External" /><Relationship Type="http://schemas.openxmlformats.org/officeDocument/2006/relationships/hyperlink" Id="rId207" Target="2-1-Kata-17.md" TargetMode="External" /><Relationship Type="http://schemas.openxmlformats.org/officeDocument/2006/relationships/hyperlink" Id="rId123" Target="2-1-Kata-2.md" TargetMode="External" /><Relationship Type="http://schemas.openxmlformats.org/officeDocument/2006/relationships/hyperlink" Id="rId124" Target="2-1-Kata-3.md" TargetMode="External" /><Relationship Type="http://schemas.openxmlformats.org/officeDocument/2006/relationships/hyperlink" Id="rId114" Target="2-1-Kata-4.md" TargetMode="External" /><Relationship Type="http://schemas.openxmlformats.org/officeDocument/2006/relationships/hyperlink" Id="rId133" Target="2-1-Kata-5.md" TargetMode="External" /><Relationship Type="http://schemas.openxmlformats.org/officeDocument/2006/relationships/hyperlink" Id="rId134" Target="2-1-Kata-6.md" TargetMode="External" /><Relationship Type="http://schemas.openxmlformats.org/officeDocument/2006/relationships/hyperlink" Id="rId143" Target="2-1-Kata-7.md" TargetMode="External" /><Relationship Type="http://schemas.openxmlformats.org/officeDocument/2006/relationships/hyperlink" Id="rId161" Target="2-1-Kata-8.md" TargetMode="External" /><Relationship Type="http://schemas.openxmlformats.org/officeDocument/2006/relationships/hyperlink" Id="rId170" Target="2-1-Kata-9.md" TargetMode="External" /><Relationship Type="http://schemas.openxmlformats.org/officeDocument/2006/relationships/hyperlink" Id="rId222" Target="2-1-Woche-0.md" TargetMode="External" /><Relationship Type="http://schemas.openxmlformats.org/officeDocument/2006/relationships/hyperlink" Id="rId231" Target="2-1-Woche-1.md" TargetMode="External" /><Relationship Type="http://schemas.openxmlformats.org/officeDocument/2006/relationships/hyperlink" Id="rId427" Target="2-1-Woche-10.md" TargetMode="External" /><Relationship Type="http://schemas.openxmlformats.org/officeDocument/2006/relationships/hyperlink" Id="rId418" Target="2-1-Woche-11.md" TargetMode="External" /><Relationship Type="http://schemas.openxmlformats.org/officeDocument/2006/relationships/hyperlink" Id="rId290" Target="2-1-Woche-2.md" TargetMode="External" /><Relationship Type="http://schemas.openxmlformats.org/officeDocument/2006/relationships/hyperlink" Id="rId320" Target="2-1-Woche-3.md" TargetMode="External" /><Relationship Type="http://schemas.openxmlformats.org/officeDocument/2006/relationships/hyperlink" Id="rId391" Target="2-1-Woche-4.md" TargetMode="External" /><Relationship Type="http://schemas.openxmlformats.org/officeDocument/2006/relationships/hyperlink" Id="rId332" Target="2-1-Woche-5.md" TargetMode="External" /><Relationship Type="http://schemas.openxmlformats.org/officeDocument/2006/relationships/hyperlink" Id="rId340" Target="2-1-Woche-6.md" TargetMode="External" /><Relationship Type="http://schemas.openxmlformats.org/officeDocument/2006/relationships/hyperlink" Id="rId356" Target="2-1-Woche-7.md" TargetMode="External" /><Relationship Type="http://schemas.openxmlformats.org/officeDocument/2006/relationships/hyperlink" Id="rId294" Target="2-1-Woche-8.md" TargetMode="External" /><Relationship Type="http://schemas.openxmlformats.org/officeDocument/2006/relationships/hyperlink" Id="rId380" Target="2-1-Woche-9.md" TargetMode="External" /><Relationship Type="http://schemas.openxmlformats.org/officeDocument/2006/relationships/hyperlink" Id="rId275" Target="3-0-1-was-ist-markdown.md" TargetMode="External" /><Relationship Type="http://schemas.openxmlformats.org/officeDocument/2006/relationships/hyperlink" Id="rId270" Target="3-0-3-Guide-PKM-mit-OneNote.md" TargetMode="External" /><Relationship Type="http://schemas.openxmlformats.org/officeDocument/2006/relationships/hyperlink" Id="rId268" Target="http://obsidian.md" TargetMode="External" /><Relationship Type="http://schemas.openxmlformats.org/officeDocument/2006/relationships/hyperlink" Id="rId258"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5"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8" Target="https://de.wikipedia.org/wiki/Agilit%C3%A4t_(Management)" TargetMode="External" /><Relationship Type="http://schemas.openxmlformats.org/officeDocument/2006/relationships/hyperlink" Id="rId61"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6" Target="https://ec.europa.eu/jrc/en/publication/eur-scientific-and-technical-research-reports/digcomp-21-digital-competence-framework-citizens-eight-proficiency-levels-and-examples-use" TargetMode="External" /><Relationship Type="http://schemas.openxmlformats.org/officeDocument/2006/relationships/hyperlink" Id="rId55" Target="https://en.wikipedia.org/wiki/Business_Model_Canvas"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240" Target="https://en.wikipedia.org/wiki/SMART_criteria" TargetMode="External" /><Relationship Type="http://schemas.openxmlformats.org/officeDocument/2006/relationships/hyperlink" Id="rId248" Target="https://felipecastro.com/resource/The-Beginners-Guide-to-OKR.pdf" TargetMode="External" /><Relationship Type="http://schemas.openxmlformats.org/officeDocument/2006/relationships/hyperlink" Id="rId67" Target="https://gettingthingsdone.com" TargetMode="External" /><Relationship Type="http://schemas.openxmlformats.org/officeDocument/2006/relationships/hyperlink" Id="rId73" Target="https://gettingthingsdone.com/2011/01/the-6-horizons-of-focus/" TargetMode="External" /><Relationship Type="http://schemas.openxmlformats.org/officeDocument/2006/relationships/hyperlink" Id="rId269" Target="https://github.com/cogneon/lernos-zettelkasten/blob/main/de/LernOS-Zettelkasten.zip" TargetMode="External" /><Relationship Type="http://schemas.openxmlformats.org/officeDocument/2006/relationships/hyperlink" Id="rId463" Target="https://github.com/cogneon/lernos-zettelkasten/releases" TargetMode="External" /><Relationship Type="http://schemas.openxmlformats.org/officeDocument/2006/relationships/hyperlink" Id="rId82" Target="https://jarche.com/2014/02/the-seek-sense-share-framework/" TargetMode="External" /><Relationship Type="http://schemas.openxmlformats.org/officeDocument/2006/relationships/hyperlink" Id="rId99"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6" Target="https://raw.githubusercontent.com/cogneon/lernos-zettelkasten/main/de/src/images/lernOS-Canvas-for-you-Canvas-de.png" TargetMode="External" /><Relationship Type="http://schemas.openxmlformats.org/officeDocument/2006/relationships/hyperlink" Id="rId66" Target="https://rework.withgoogle.com/guides/set-goals-with-okrs/steps/introduction/" TargetMode="External" /><Relationship Type="http://schemas.openxmlformats.org/officeDocument/2006/relationships/hyperlink" Id="rId62" Target="https://scrumguides.org" TargetMode="External" /><Relationship Type="http://schemas.openxmlformats.org/officeDocument/2006/relationships/hyperlink" Id="rId241" Target="https://sloanreview.mit.edu/article/with-goals-fast-beats-smart" TargetMode="External" /><Relationship Type="http://schemas.openxmlformats.org/officeDocument/2006/relationships/hyperlink" Id="rId242" Target="https://t3n.de/news/okr-google-wunderwaffe-valley-ziele-530092/" TargetMode="External" /><Relationship Type="http://schemas.openxmlformats.org/officeDocument/2006/relationships/hyperlink" Id="rId68" Target="https://thebryceswrite.com/2010/11/29/when-will-we-work-out-loud-soon/" TargetMode="External" /><Relationship Type="http://schemas.openxmlformats.org/officeDocument/2006/relationships/hyperlink" Id="rId69" Target="https://workingoutloud.com/de/fur-dich" TargetMode="External" /><Relationship Type="http://schemas.openxmlformats.org/officeDocument/2006/relationships/hyperlink" Id="rId459" Target="https://www.linkedin.com/in/andreas-trebing-32872b143/" TargetMode="External" /><Relationship Type="http://schemas.openxmlformats.org/officeDocument/2006/relationships/hyperlink" Id="rId460" Target="https://www.linkedin.com/in/frey-32753b67/" TargetMode="External" /><Relationship Type="http://schemas.openxmlformats.org/officeDocument/2006/relationships/hyperlink" Id="rId461" Target="https://www.linkedin.com/in/martina-krobath/" TargetMode="External" /><Relationship Type="http://schemas.openxmlformats.org/officeDocument/2006/relationships/hyperlink" Id="rId443" Target="https://www.markdownguide.org/extended-syntax/" TargetMode="External" /><Relationship Type="http://schemas.openxmlformats.org/officeDocument/2006/relationships/hyperlink" Id="rId247" Target="https://www.oreilly.com/business/free/files/introduction-to-okrs.pdf" TargetMode="External" /><Relationship Type="http://schemas.openxmlformats.org/officeDocument/2006/relationships/hyperlink" Id="rId77"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419" Target="https://www.surveymonkey.de/r/S88WRJK" TargetMode="External" /><Relationship Type="http://schemas.openxmlformats.org/officeDocument/2006/relationships/hyperlink" Id="rId97" Target="https://www.wissen-kommunizieren.de/category/persoenliches-wissensmanagement/" TargetMode="External" /><Relationship Type="http://schemas.openxmlformats.org/officeDocument/2006/relationships/hyperlink" Id="rId100" Target="https://www.youtube.com/watch?v=HQbnoLxgx7I&amp;ab_channel=HaroldJarche" TargetMode="External" /><Relationship Type="http://schemas.openxmlformats.org/officeDocument/2006/relationships/hyperlink" Id="rId245" Target="https://www.youtube.com/watch?v=_ugCKONbBNs" TargetMode="External" /><Relationship Type="http://schemas.openxmlformats.org/officeDocument/2006/relationships/hyperlink" Id="rId257" Target="https://www.youtube.com/watch?v=fmV0gXpXwDU" TargetMode="External" /><Relationship Type="http://schemas.openxmlformats.org/officeDocument/2006/relationships/hyperlink" Id="rId244" Target="https://www.youtube.com/watch?v=mJB83EZtAjc" TargetMode="External" /><Relationship Type="http://schemas.openxmlformats.org/officeDocument/2006/relationships/hyperlink" Id="rId243"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246" Target="https://www.youtube.com/watch?v=y-aIyqMZfnE&amp;t=" TargetMode="External" /><Relationship Type="http://schemas.openxmlformats.org/officeDocument/2006/relationships/hyperlink" Id="rId98" Target="https://youtu.be/NbncA7bDl70?t=18" TargetMode="External" /><Relationship Type="http://schemas.openxmlformats.org/officeDocument/2006/relationships/hyperlink" Id="rId96" Target="https://youtu.be/gt6nRZQTYD4" TargetMode="External" /><Relationship Type="http://schemas.openxmlformats.org/officeDocument/2006/relationships/hyperlink" Id="rId239" Target="https://youtu.be/ogfCDKw2lbU" TargetMode="External" /><Relationship Type="http://schemas.openxmlformats.org/officeDocument/2006/relationships/hyperlink" Id="rId95"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Maris Krobath</dc:creator>
  <cp:keywords/>
  <dcterms:created xsi:type="dcterms:W3CDTF">2023-08-04T18:34:11Z</dcterms:created>
  <dcterms:modified xsi:type="dcterms:W3CDTF">2023-08-04T18:34:11Z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0.87 (17.07.2023)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Manage dein Wissen und lass es wachsen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